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C8" w:rsidRPr="00FD5BB4" w:rsidRDefault="00543CC8" w:rsidP="00EA5A9B">
      <w:pPr>
        <w:tabs>
          <w:tab w:val="left" w:pos="9288"/>
        </w:tabs>
        <w:rPr>
          <w:sz w:val="36"/>
          <w:szCs w:val="36"/>
        </w:rPr>
      </w:pPr>
    </w:p>
    <w:p w:rsidR="00543CC8" w:rsidRPr="00FD5BB4" w:rsidRDefault="00543CC8" w:rsidP="006C52CB">
      <w:pPr>
        <w:tabs>
          <w:tab w:val="left" w:pos="9288"/>
        </w:tabs>
        <w:jc w:val="center"/>
        <w:rPr>
          <w:sz w:val="28"/>
          <w:szCs w:val="28"/>
        </w:rPr>
      </w:pPr>
      <w:r w:rsidRPr="00FD5BB4">
        <w:rPr>
          <w:sz w:val="28"/>
          <w:szCs w:val="28"/>
        </w:rPr>
        <w:t xml:space="preserve">   </w:t>
      </w:r>
    </w:p>
    <w:p w:rsidR="00543CC8" w:rsidRDefault="00543CC8" w:rsidP="007E5D3A">
      <w:pPr>
        <w:tabs>
          <w:tab w:val="left" w:pos="9288"/>
        </w:tabs>
        <w:rPr>
          <w:b/>
          <w:bCs/>
        </w:rPr>
      </w:pPr>
      <w:r>
        <w:rPr>
          <w:sz w:val="28"/>
          <w:szCs w:val="28"/>
        </w:rPr>
        <w:t xml:space="preserve">                                                                                                                                   </w:t>
      </w:r>
    </w:p>
    <w:p w:rsidR="00543CC8" w:rsidRPr="00FD5BB4" w:rsidRDefault="00543CC8" w:rsidP="002570A2">
      <w:pPr>
        <w:tabs>
          <w:tab w:val="left" w:pos="9288"/>
        </w:tabs>
        <w:rPr>
          <w:sz w:val="28"/>
          <w:szCs w:val="28"/>
        </w:rPr>
      </w:pPr>
    </w:p>
    <w:p w:rsidR="00543CC8" w:rsidRPr="00FD5BB4" w:rsidRDefault="00543CC8" w:rsidP="006C52CB">
      <w:pPr>
        <w:tabs>
          <w:tab w:val="left" w:pos="9288"/>
        </w:tabs>
        <w:jc w:val="center"/>
        <w:rPr>
          <w:sz w:val="28"/>
          <w:szCs w:val="28"/>
        </w:rPr>
      </w:pPr>
    </w:p>
    <w:p w:rsidR="00543CC8" w:rsidRDefault="00543CC8" w:rsidP="006C52CB">
      <w:pPr>
        <w:tabs>
          <w:tab w:val="left" w:pos="9288"/>
        </w:tabs>
        <w:rPr>
          <w:sz w:val="28"/>
          <w:szCs w:val="28"/>
        </w:rPr>
      </w:pPr>
    </w:p>
    <w:p w:rsidR="00543CC8" w:rsidRDefault="00543CC8" w:rsidP="006C52CB">
      <w:pPr>
        <w:tabs>
          <w:tab w:val="left" w:pos="9288"/>
        </w:tabs>
        <w:rPr>
          <w:sz w:val="28"/>
          <w:szCs w:val="28"/>
        </w:rPr>
      </w:pPr>
    </w:p>
    <w:p w:rsidR="00543CC8" w:rsidRDefault="00543CC8" w:rsidP="006C52CB">
      <w:pPr>
        <w:tabs>
          <w:tab w:val="left" w:pos="9288"/>
        </w:tabs>
        <w:rPr>
          <w:sz w:val="28"/>
          <w:szCs w:val="28"/>
        </w:rPr>
      </w:pPr>
    </w:p>
    <w:p w:rsidR="00543CC8" w:rsidRDefault="00543CC8" w:rsidP="006C52CB">
      <w:pPr>
        <w:tabs>
          <w:tab w:val="left" w:pos="9288"/>
        </w:tabs>
        <w:rPr>
          <w:sz w:val="28"/>
          <w:szCs w:val="28"/>
        </w:rPr>
      </w:pPr>
    </w:p>
    <w:p w:rsidR="00543CC8" w:rsidRDefault="00543CC8" w:rsidP="006C52CB">
      <w:pPr>
        <w:tabs>
          <w:tab w:val="left" w:pos="9288"/>
        </w:tabs>
        <w:rPr>
          <w:sz w:val="28"/>
          <w:szCs w:val="28"/>
        </w:rPr>
      </w:pPr>
    </w:p>
    <w:p w:rsidR="00543CC8" w:rsidRDefault="00543CC8" w:rsidP="006C52CB">
      <w:pPr>
        <w:tabs>
          <w:tab w:val="left" w:pos="9288"/>
        </w:tabs>
        <w:rPr>
          <w:sz w:val="28"/>
          <w:szCs w:val="28"/>
        </w:rPr>
      </w:pPr>
    </w:p>
    <w:p w:rsidR="00543CC8" w:rsidRDefault="00543CC8" w:rsidP="006C52CB">
      <w:pPr>
        <w:tabs>
          <w:tab w:val="left" w:pos="9288"/>
        </w:tabs>
        <w:rPr>
          <w:sz w:val="28"/>
          <w:szCs w:val="28"/>
        </w:rPr>
      </w:pPr>
    </w:p>
    <w:p w:rsidR="00543CC8" w:rsidRDefault="00543CC8" w:rsidP="006C52CB">
      <w:pPr>
        <w:tabs>
          <w:tab w:val="left" w:pos="9288"/>
        </w:tabs>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jc w:val="center"/>
        <w:rPr>
          <w:sz w:val="28"/>
          <w:szCs w:val="28"/>
        </w:rPr>
      </w:pPr>
    </w:p>
    <w:p w:rsidR="00543CC8" w:rsidRDefault="00543CC8" w:rsidP="00973756">
      <w:pPr>
        <w:tabs>
          <w:tab w:val="left" w:pos="9288"/>
        </w:tabs>
        <w:rPr>
          <w:sz w:val="28"/>
          <w:szCs w:val="28"/>
        </w:rPr>
      </w:pPr>
      <w:r>
        <w:rPr>
          <w:sz w:val="28"/>
          <w:szCs w:val="28"/>
        </w:rPr>
        <w:t>.</w:t>
      </w:r>
    </w:p>
    <w:p w:rsidR="00543CC8" w:rsidRDefault="00543CC8" w:rsidP="00973756">
      <w:pPr>
        <w:tabs>
          <w:tab w:val="left" w:pos="9288"/>
        </w:tabs>
        <w:rPr>
          <w:sz w:val="28"/>
          <w:szCs w:val="28"/>
        </w:rPr>
      </w:pPr>
    </w:p>
    <w:p w:rsidR="00543CC8" w:rsidRDefault="00543CC8" w:rsidP="00C76F4A">
      <w:pPr>
        <w:autoSpaceDE w:val="0"/>
        <w:autoSpaceDN w:val="0"/>
        <w:adjustRightInd w:val="0"/>
        <w:jc w:val="center"/>
        <w:rPr>
          <w:rFonts w:ascii="Cambria" w:hAnsi="Cambria" w:cs="Tahoma"/>
          <w:b/>
          <w:bCs/>
          <w:color w:val="000000"/>
        </w:rPr>
      </w:pPr>
    </w:p>
    <w:p w:rsidR="00543CC8" w:rsidRDefault="00543CC8" w:rsidP="00C76F4A">
      <w:pPr>
        <w:autoSpaceDE w:val="0"/>
        <w:autoSpaceDN w:val="0"/>
        <w:adjustRightInd w:val="0"/>
        <w:jc w:val="center"/>
        <w:rPr>
          <w:rFonts w:ascii="Cambria" w:hAnsi="Cambria" w:cs="Tahoma"/>
          <w:b/>
          <w:bCs/>
          <w:color w:val="000000"/>
        </w:rPr>
      </w:pPr>
    </w:p>
    <w:p w:rsidR="00543CC8" w:rsidRPr="00551D2B" w:rsidRDefault="00543CC8" w:rsidP="00551D2B">
      <w:pPr>
        <w:autoSpaceDE w:val="0"/>
        <w:autoSpaceDN w:val="0"/>
        <w:adjustRightInd w:val="0"/>
        <w:ind w:left="360"/>
        <w:jc w:val="center"/>
        <w:rPr>
          <w:rFonts w:ascii="Arial" w:hAnsi="Arial" w:cs="Arial"/>
          <w:b/>
          <w:bCs/>
          <w:color w:val="000000"/>
          <w:sz w:val="22"/>
          <w:szCs w:val="22"/>
        </w:rPr>
      </w:pPr>
      <w:r w:rsidRPr="00551D2B">
        <w:rPr>
          <w:rFonts w:ascii="Arial" w:hAnsi="Arial" w:cs="Arial"/>
          <w:b/>
          <w:bCs/>
          <w:color w:val="000000"/>
          <w:sz w:val="22"/>
          <w:szCs w:val="22"/>
        </w:rPr>
        <w:t>ПОЯСНИТЕЛЬНАЯ ЗАПИСКА</w:t>
      </w:r>
    </w:p>
    <w:p w:rsidR="00543CC8" w:rsidRPr="00551D2B" w:rsidRDefault="00543CC8" w:rsidP="00551D2B">
      <w:pPr>
        <w:spacing w:line="360" w:lineRule="auto"/>
        <w:ind w:left="360"/>
        <w:jc w:val="both"/>
        <w:rPr>
          <w:rFonts w:ascii="Arial" w:hAnsi="Arial" w:cs="Arial"/>
          <w:b/>
          <w:bCs/>
          <w:sz w:val="22"/>
          <w:szCs w:val="22"/>
        </w:rPr>
      </w:pPr>
      <w:r w:rsidRPr="00551D2B">
        <w:rPr>
          <w:rFonts w:ascii="Arial" w:hAnsi="Arial" w:cs="Arial"/>
          <w:b/>
          <w:bCs/>
          <w:sz w:val="22"/>
          <w:szCs w:val="22"/>
        </w:rPr>
        <w:t xml:space="preserve">         Рабочая программа  </w:t>
      </w:r>
      <w:r>
        <w:rPr>
          <w:rFonts w:ascii="Arial" w:hAnsi="Arial" w:cs="Arial"/>
          <w:b/>
          <w:bCs/>
          <w:sz w:val="22"/>
          <w:szCs w:val="22"/>
        </w:rPr>
        <w:t xml:space="preserve"> учебного курса обществознания 7</w:t>
      </w:r>
      <w:r w:rsidRPr="00551D2B">
        <w:rPr>
          <w:rFonts w:ascii="Arial" w:hAnsi="Arial" w:cs="Arial"/>
          <w:b/>
          <w:bCs/>
          <w:sz w:val="22"/>
          <w:szCs w:val="22"/>
        </w:rPr>
        <w:t xml:space="preserve"> – 9 классы   составлена  на основе следующих нормативно- правовых документов:</w:t>
      </w:r>
    </w:p>
    <w:p w:rsidR="00543CC8" w:rsidRPr="00551D2B" w:rsidRDefault="00543CC8" w:rsidP="00551D2B">
      <w:pPr>
        <w:numPr>
          <w:ilvl w:val="0"/>
          <w:numId w:val="17"/>
        </w:numPr>
        <w:ind w:left="360"/>
        <w:jc w:val="both"/>
        <w:rPr>
          <w:rFonts w:ascii="Arial" w:hAnsi="Arial" w:cs="Arial"/>
          <w:sz w:val="22"/>
          <w:szCs w:val="22"/>
        </w:rPr>
      </w:pPr>
      <w:r w:rsidRPr="00551D2B">
        <w:rPr>
          <w:rFonts w:ascii="Arial" w:hAnsi="Arial" w:cs="Arial"/>
          <w:sz w:val="22"/>
          <w:szCs w:val="22"/>
        </w:rPr>
        <w:t xml:space="preserve">Федеральный закон от 29.12.2012 г. № 273-ФЗ «Об образовании в Российской Федерации»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Федеральный компонент государственного стандарта основного общего образования по обществознанию, утвержденный приказом Минобразования  России 05.03.2004 г. № 1089 «Об утверждении Федерального компонента государственных образовательных стандартов начального общего, основного общего и среднего(полного) общего образования» ;</w:t>
      </w:r>
    </w:p>
    <w:p w:rsidR="00543CC8" w:rsidRPr="00551D2B" w:rsidRDefault="00543CC8" w:rsidP="00551D2B">
      <w:pPr>
        <w:numPr>
          <w:ilvl w:val="0"/>
          <w:numId w:val="17"/>
        </w:numPr>
        <w:ind w:left="360"/>
        <w:jc w:val="both"/>
        <w:rPr>
          <w:rFonts w:ascii="Arial" w:hAnsi="Arial" w:cs="Arial"/>
          <w:sz w:val="22"/>
          <w:szCs w:val="22"/>
        </w:rPr>
      </w:pPr>
      <w:r w:rsidRPr="00551D2B">
        <w:rPr>
          <w:rFonts w:ascii="Arial" w:hAnsi="Arial" w:cs="Arial"/>
          <w:sz w:val="22"/>
          <w:szCs w:val="22"/>
        </w:rPr>
        <w:t>Региональный базисный учебный план  и примерный ученый план для образовательных учреждений Вологодской области, реализующих программы начального общего, основного общего и среднего (полного) общего образования, от 31.03.2005. № 574 с последующими изменениями от 01.07.20011 № 1018.</w:t>
      </w:r>
    </w:p>
    <w:p w:rsidR="00543CC8" w:rsidRPr="00551D2B" w:rsidRDefault="00543CC8" w:rsidP="00551D2B">
      <w:pPr>
        <w:numPr>
          <w:ilvl w:val="0"/>
          <w:numId w:val="17"/>
        </w:numPr>
        <w:ind w:left="360"/>
        <w:jc w:val="both"/>
        <w:rPr>
          <w:rFonts w:ascii="Arial" w:hAnsi="Arial" w:cs="Arial"/>
          <w:sz w:val="22"/>
          <w:szCs w:val="22"/>
        </w:rPr>
      </w:pPr>
      <w:r w:rsidRPr="00551D2B">
        <w:rPr>
          <w:rFonts w:ascii="Arial" w:hAnsi="Arial" w:cs="Arial"/>
          <w:sz w:val="22"/>
          <w:szCs w:val="22"/>
        </w:rPr>
        <w:t>Приказы министерства образования и науки РФ от 04.10.2010 № 986 «Об утверждении федеральных требования к образовательным учреждениям в части минимальной оснащенности учебного процесса и оборудовании учебных помещений».</w:t>
      </w:r>
    </w:p>
    <w:p w:rsidR="00543CC8" w:rsidRPr="00551D2B" w:rsidRDefault="00543CC8" w:rsidP="00551D2B">
      <w:pPr>
        <w:numPr>
          <w:ilvl w:val="0"/>
          <w:numId w:val="17"/>
        </w:numPr>
        <w:ind w:left="360"/>
        <w:jc w:val="both"/>
        <w:rPr>
          <w:rFonts w:ascii="Arial" w:hAnsi="Arial" w:cs="Arial"/>
          <w:sz w:val="22"/>
          <w:szCs w:val="22"/>
        </w:rPr>
      </w:pPr>
      <w:r w:rsidRPr="00551D2B">
        <w:rPr>
          <w:rFonts w:ascii="Arial" w:hAnsi="Arial" w:cs="Arial"/>
          <w:sz w:val="22"/>
          <w:szCs w:val="22"/>
        </w:rPr>
        <w:t>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 учебным планом общеобразовательной организации».</w:t>
      </w:r>
    </w:p>
    <w:p w:rsidR="00543CC8" w:rsidRPr="00551D2B" w:rsidRDefault="00543CC8" w:rsidP="00551D2B">
      <w:pPr>
        <w:numPr>
          <w:ilvl w:val="0"/>
          <w:numId w:val="17"/>
        </w:numPr>
        <w:ind w:left="360"/>
        <w:jc w:val="both"/>
        <w:rPr>
          <w:rFonts w:ascii="Arial" w:hAnsi="Arial" w:cs="Arial"/>
          <w:sz w:val="22"/>
          <w:szCs w:val="22"/>
        </w:rPr>
      </w:pPr>
      <w:r w:rsidRPr="00551D2B">
        <w:rPr>
          <w:rFonts w:ascii="Arial" w:hAnsi="Arial" w:cs="Arial"/>
          <w:sz w:val="22"/>
          <w:szCs w:val="22"/>
        </w:rPr>
        <w:t>Положение о порядке разработки и утверждении рабочих программ учебных предметов.</w:t>
      </w:r>
    </w:p>
    <w:p w:rsidR="00543CC8" w:rsidRPr="00551D2B" w:rsidRDefault="00543CC8" w:rsidP="00551D2B">
      <w:pPr>
        <w:pStyle w:val="ListParagraph"/>
        <w:numPr>
          <w:ilvl w:val="0"/>
          <w:numId w:val="17"/>
        </w:numPr>
        <w:shd w:val="clear" w:color="auto" w:fill="FFFFFF"/>
        <w:spacing w:before="7"/>
        <w:ind w:left="360" w:right="18"/>
        <w:jc w:val="both"/>
        <w:rPr>
          <w:rFonts w:ascii="Arial" w:hAnsi="Arial" w:cs="Arial"/>
          <w:spacing w:val="-1"/>
          <w:sz w:val="22"/>
          <w:szCs w:val="22"/>
        </w:rPr>
      </w:pPr>
      <w:r w:rsidRPr="00551D2B">
        <w:rPr>
          <w:rFonts w:ascii="Arial" w:hAnsi="Arial" w:cs="Arial"/>
          <w:sz w:val="22"/>
          <w:szCs w:val="22"/>
        </w:rPr>
        <w:t>Примерная программа (основного общего образования) по истории для общеобразовательных учреждений, созданной на основе утверждении Федерального компонента государственного образовательного стандарта</w:t>
      </w:r>
    </w:p>
    <w:p w:rsidR="00543CC8" w:rsidRPr="00551D2B" w:rsidRDefault="00543CC8" w:rsidP="00551D2B">
      <w:pPr>
        <w:pStyle w:val="ListParagraph"/>
        <w:numPr>
          <w:ilvl w:val="0"/>
          <w:numId w:val="17"/>
        </w:numPr>
        <w:shd w:val="clear" w:color="auto" w:fill="FFFFFF"/>
        <w:spacing w:before="7"/>
        <w:ind w:left="360" w:right="18"/>
        <w:jc w:val="both"/>
        <w:rPr>
          <w:rFonts w:ascii="Arial" w:hAnsi="Arial" w:cs="Arial"/>
          <w:b/>
          <w:bCs/>
          <w:sz w:val="22"/>
          <w:szCs w:val="22"/>
        </w:rPr>
      </w:pPr>
      <w:r w:rsidRPr="00551D2B">
        <w:rPr>
          <w:rFonts w:ascii="Arial" w:hAnsi="Arial" w:cs="Arial"/>
          <w:sz w:val="22"/>
          <w:szCs w:val="22"/>
        </w:rPr>
        <w:t xml:space="preserve"> Программа общеобразовательного учреждения: Кравченко А. И.  Певцова Е. А. «Обществознание».</w:t>
      </w:r>
    </w:p>
    <w:p w:rsidR="00543CC8" w:rsidRPr="00551D2B" w:rsidRDefault="00543CC8" w:rsidP="00551D2B">
      <w:pPr>
        <w:ind w:left="360"/>
        <w:jc w:val="both"/>
        <w:rPr>
          <w:rFonts w:ascii="Arial" w:hAnsi="Arial" w:cs="Arial"/>
          <w:sz w:val="22"/>
          <w:szCs w:val="22"/>
        </w:rPr>
      </w:pPr>
      <w:r w:rsidRPr="00551D2B">
        <w:rPr>
          <w:rFonts w:ascii="Arial" w:hAnsi="Arial" w:cs="Arial"/>
          <w:bCs/>
          <w:sz w:val="22"/>
          <w:szCs w:val="22"/>
        </w:rPr>
        <w:t xml:space="preserve">        </w:t>
      </w:r>
    </w:p>
    <w:p w:rsidR="00543CC8" w:rsidRPr="00551D2B" w:rsidRDefault="00543CC8" w:rsidP="00551D2B">
      <w:pPr>
        <w:shd w:val="clear" w:color="auto" w:fill="FFFFFF"/>
        <w:spacing w:before="7"/>
        <w:ind w:left="360" w:right="18" w:firstLine="277"/>
        <w:jc w:val="both"/>
        <w:rPr>
          <w:rFonts w:ascii="Arial" w:hAnsi="Arial" w:cs="Arial"/>
          <w:spacing w:val="-1"/>
          <w:sz w:val="22"/>
          <w:szCs w:val="22"/>
        </w:rPr>
      </w:pPr>
      <w:r w:rsidRPr="00551D2B">
        <w:rPr>
          <w:rFonts w:ascii="Arial" w:hAnsi="Arial" w:cs="Arial"/>
          <w:spacing w:val="-1"/>
          <w:sz w:val="22"/>
          <w:szCs w:val="22"/>
        </w:rPr>
        <w:t>Рабочая программа включает все темы, предусмотренные федеральным компонентом государственного образовательного стандарта основного  общего образования по обществознанию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Рабочая программа  конкретизирует содержание предметных тем образовательного стандарта, дает примерное распределение учебных часов по разделам и темам курса, определяет минимальный набор самостоятельных, лабораторных и практических работ, выполняемых учащимися. </w:t>
      </w:r>
    </w:p>
    <w:p w:rsidR="00543CC8" w:rsidRPr="00551D2B" w:rsidRDefault="00543CC8" w:rsidP="00551D2B">
      <w:pPr>
        <w:ind w:left="360"/>
        <w:jc w:val="both"/>
        <w:rPr>
          <w:rFonts w:ascii="Arial" w:hAnsi="Arial" w:cs="Arial"/>
          <w:sz w:val="22"/>
          <w:szCs w:val="22"/>
        </w:rPr>
      </w:pPr>
      <w:r w:rsidRPr="00551D2B">
        <w:rPr>
          <w:rFonts w:ascii="Arial" w:hAnsi="Arial" w:cs="Arial"/>
          <w:bCs/>
          <w:sz w:val="22"/>
          <w:szCs w:val="22"/>
        </w:rPr>
        <w:t xml:space="preserve">         </w:t>
      </w:r>
      <w:r w:rsidRPr="00551D2B">
        <w:rPr>
          <w:rFonts w:ascii="Arial" w:hAnsi="Arial" w:cs="Arial"/>
          <w:sz w:val="22"/>
          <w:szCs w:val="22"/>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w:t>
      </w:r>
    </w:p>
    <w:p w:rsidR="00543CC8" w:rsidRPr="00551D2B" w:rsidRDefault="00543CC8" w:rsidP="00551D2B">
      <w:pPr>
        <w:ind w:left="360"/>
        <w:jc w:val="both"/>
        <w:rPr>
          <w:rFonts w:ascii="Arial" w:hAnsi="Arial" w:cs="Arial"/>
          <w:bCs/>
          <w:i/>
          <w:iCs/>
          <w:sz w:val="22"/>
          <w:szCs w:val="22"/>
        </w:rPr>
      </w:pPr>
      <w:r w:rsidRPr="00551D2B">
        <w:rPr>
          <w:rFonts w:ascii="Arial" w:hAnsi="Arial" w:cs="Arial"/>
          <w:bCs/>
          <w:i/>
          <w:iCs/>
          <w:sz w:val="22"/>
          <w:szCs w:val="22"/>
        </w:rPr>
        <w:t xml:space="preserve">         Изучение обществознания направлено на достижение следующих целей: </w:t>
      </w:r>
    </w:p>
    <w:p w:rsidR="00543CC8" w:rsidRPr="00551D2B" w:rsidRDefault="00543CC8" w:rsidP="00551D2B">
      <w:pPr>
        <w:numPr>
          <w:ilvl w:val="0"/>
          <w:numId w:val="15"/>
        </w:numPr>
        <w:jc w:val="both"/>
        <w:rPr>
          <w:rFonts w:ascii="Arial" w:hAnsi="Arial" w:cs="Arial"/>
          <w:bCs/>
          <w:color w:val="000000"/>
          <w:sz w:val="22"/>
          <w:szCs w:val="22"/>
        </w:rPr>
      </w:pPr>
      <w:r w:rsidRPr="00551D2B">
        <w:rPr>
          <w:rFonts w:ascii="Arial" w:hAnsi="Arial" w:cs="Arial"/>
          <w:bCs/>
          <w:color w:val="000000"/>
          <w:sz w:val="22"/>
          <w:szCs w:val="22"/>
        </w:rPr>
        <w:t xml:space="preserve">развитие </w:t>
      </w:r>
      <w:r w:rsidRPr="00551D2B">
        <w:rPr>
          <w:rFonts w:ascii="Arial" w:hAnsi="Arial" w:cs="Arial"/>
          <w:color w:val="000000"/>
          <w:sz w:val="22"/>
          <w:szCs w:val="22"/>
        </w:rPr>
        <w:t>личности в ответственный период социального взросления человека , ее познавательных</w:t>
      </w:r>
      <w:r w:rsidRPr="00551D2B">
        <w:rPr>
          <w:rFonts w:ascii="Arial" w:hAnsi="Arial" w:cs="Arial"/>
          <w:bCs/>
          <w:color w:val="000000"/>
          <w:sz w:val="22"/>
          <w:szCs w:val="22"/>
        </w:rPr>
        <w:t xml:space="preserve"> </w:t>
      </w:r>
      <w:r w:rsidRPr="00551D2B">
        <w:rPr>
          <w:rFonts w:ascii="Arial" w:hAnsi="Arial" w:cs="Arial"/>
          <w:color w:val="000000"/>
          <w:sz w:val="22"/>
          <w:szCs w:val="22"/>
        </w:rPr>
        <w:t xml:space="preserve">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rsidR="00543CC8" w:rsidRPr="00551D2B" w:rsidRDefault="00543CC8" w:rsidP="00551D2B">
      <w:pPr>
        <w:numPr>
          <w:ilvl w:val="0"/>
          <w:numId w:val="15"/>
        </w:numPr>
        <w:jc w:val="both"/>
        <w:rPr>
          <w:rFonts w:ascii="Arial" w:hAnsi="Arial" w:cs="Arial"/>
          <w:bCs/>
          <w:color w:val="000000"/>
          <w:sz w:val="22"/>
          <w:szCs w:val="22"/>
        </w:rPr>
      </w:pPr>
      <w:r w:rsidRPr="00551D2B">
        <w:rPr>
          <w:rFonts w:ascii="Arial" w:hAnsi="Arial" w:cs="Arial"/>
          <w:bCs/>
          <w:color w:val="000000"/>
          <w:sz w:val="22"/>
          <w:szCs w:val="22"/>
        </w:rPr>
        <w:t>воспитание</w:t>
      </w:r>
      <w:r w:rsidRPr="00551D2B">
        <w:rPr>
          <w:rFonts w:ascii="Arial" w:hAnsi="Arial" w:cs="Arial"/>
          <w:color w:val="000000"/>
          <w:sz w:val="22"/>
          <w:szCs w:val="22"/>
        </w:rPr>
        <w:t xml:space="preserve"> общероссийской идентичности, гражданской ответственности, уважения к социальным</w:t>
      </w:r>
      <w:r w:rsidRPr="00551D2B">
        <w:rPr>
          <w:rFonts w:ascii="Arial" w:hAnsi="Arial" w:cs="Arial"/>
          <w:bCs/>
          <w:color w:val="000000"/>
          <w:sz w:val="22"/>
          <w:szCs w:val="22"/>
        </w:rPr>
        <w:t xml:space="preserve"> </w:t>
      </w:r>
      <w:r w:rsidRPr="00551D2B">
        <w:rPr>
          <w:rFonts w:ascii="Arial" w:hAnsi="Arial" w:cs="Arial"/>
          <w:color w:val="000000"/>
          <w:sz w:val="22"/>
          <w:szCs w:val="22"/>
        </w:rPr>
        <w:t xml:space="preserve">нормам; приверженности гуманистическим и демократическим ценностям, закрепленным в Конституции Российской Федерации; </w:t>
      </w:r>
    </w:p>
    <w:p w:rsidR="00543CC8" w:rsidRPr="00551D2B" w:rsidRDefault="00543CC8" w:rsidP="00551D2B">
      <w:pPr>
        <w:numPr>
          <w:ilvl w:val="0"/>
          <w:numId w:val="15"/>
        </w:numPr>
        <w:jc w:val="both"/>
        <w:rPr>
          <w:rFonts w:ascii="Arial" w:hAnsi="Arial" w:cs="Arial"/>
          <w:bCs/>
          <w:color w:val="000000"/>
          <w:sz w:val="22"/>
          <w:szCs w:val="22"/>
        </w:rPr>
      </w:pPr>
      <w:r w:rsidRPr="00551D2B">
        <w:rPr>
          <w:rFonts w:ascii="Arial" w:hAnsi="Arial" w:cs="Arial"/>
          <w:bCs/>
          <w:color w:val="000000"/>
          <w:sz w:val="22"/>
          <w:szCs w:val="22"/>
        </w:rPr>
        <w:t xml:space="preserve">освоение </w:t>
      </w:r>
      <w:r w:rsidRPr="00551D2B">
        <w:rPr>
          <w:rFonts w:ascii="Arial" w:hAnsi="Arial" w:cs="Arial"/>
          <w:color w:val="000000"/>
          <w:sz w:val="22"/>
          <w:szCs w:val="22"/>
        </w:rPr>
        <w:t xml:space="preserve">на уровне функциональной грамотности системы </w:t>
      </w:r>
      <w:r w:rsidRPr="00551D2B">
        <w:rPr>
          <w:rFonts w:ascii="Arial" w:hAnsi="Arial" w:cs="Arial"/>
          <w:bCs/>
          <w:color w:val="000000"/>
          <w:sz w:val="22"/>
          <w:szCs w:val="22"/>
        </w:rPr>
        <w:t xml:space="preserve">знаний, </w:t>
      </w:r>
      <w:r w:rsidRPr="00551D2B">
        <w:rPr>
          <w:rFonts w:ascii="Arial" w:hAnsi="Arial" w:cs="Arial"/>
          <w:color w:val="000000"/>
          <w:sz w:val="22"/>
          <w:szCs w:val="22"/>
        </w:rPr>
        <w:t>необходимых для социальной</w:t>
      </w:r>
      <w:r w:rsidRPr="00551D2B">
        <w:rPr>
          <w:rFonts w:ascii="Arial" w:hAnsi="Arial" w:cs="Arial"/>
          <w:bCs/>
          <w:color w:val="000000"/>
          <w:sz w:val="22"/>
          <w:szCs w:val="22"/>
        </w:rPr>
        <w:t xml:space="preserve"> </w:t>
      </w:r>
      <w:r w:rsidRPr="00551D2B">
        <w:rPr>
          <w:rFonts w:ascii="Arial" w:hAnsi="Arial" w:cs="Arial"/>
          <w:color w:val="000000"/>
          <w:sz w:val="22"/>
          <w:szCs w:val="22"/>
        </w:rPr>
        <w:t xml:space="preserve">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543CC8" w:rsidRPr="00551D2B" w:rsidRDefault="00543CC8" w:rsidP="00551D2B">
      <w:pPr>
        <w:ind w:left="360"/>
        <w:outlineLvl w:val="0"/>
        <w:rPr>
          <w:rFonts w:ascii="Arial" w:hAnsi="Arial" w:cs="Arial"/>
          <w:b/>
          <w:sz w:val="22"/>
          <w:szCs w:val="22"/>
        </w:rPr>
      </w:pPr>
      <w:r w:rsidRPr="00551D2B">
        <w:rPr>
          <w:rFonts w:ascii="Arial" w:hAnsi="Arial" w:cs="Arial"/>
          <w:bCs/>
          <w:color w:val="000000"/>
          <w:sz w:val="22"/>
          <w:szCs w:val="22"/>
        </w:rPr>
        <w:t>овладение умениями</w:t>
      </w:r>
      <w:r w:rsidRPr="00551D2B">
        <w:rPr>
          <w:rFonts w:ascii="Arial" w:hAnsi="Arial" w:cs="Arial"/>
          <w:color w:val="000000"/>
          <w:sz w:val="22"/>
          <w:szCs w:val="22"/>
        </w:rPr>
        <w:t xml:space="preserve"> познавательной, коммуникативной, практической деятельности в основных</w:t>
      </w:r>
      <w:r w:rsidRPr="00551D2B">
        <w:rPr>
          <w:rFonts w:ascii="Arial" w:hAnsi="Arial" w:cs="Arial"/>
          <w:bCs/>
          <w:color w:val="000000"/>
          <w:sz w:val="22"/>
          <w:szCs w:val="22"/>
        </w:rPr>
        <w:t xml:space="preserve"> </w:t>
      </w:r>
      <w:r w:rsidRPr="00551D2B">
        <w:rPr>
          <w:rFonts w:ascii="Arial" w:hAnsi="Arial" w:cs="Arial"/>
          <w:color w:val="000000"/>
          <w:sz w:val="22"/>
          <w:szCs w:val="22"/>
        </w:rPr>
        <w:t>характерных для подросткового возраста социальных ролях.</w:t>
      </w:r>
      <w:r w:rsidRPr="00551D2B">
        <w:rPr>
          <w:rFonts w:ascii="Arial" w:hAnsi="Arial" w:cs="Arial"/>
          <w:b/>
          <w:sz w:val="22"/>
          <w:szCs w:val="22"/>
        </w:rPr>
        <w:t xml:space="preserve">      </w:t>
      </w:r>
    </w:p>
    <w:p w:rsidR="00543CC8" w:rsidRPr="00551D2B" w:rsidRDefault="00543CC8" w:rsidP="00551D2B">
      <w:pPr>
        <w:ind w:left="360"/>
        <w:outlineLvl w:val="0"/>
        <w:rPr>
          <w:rFonts w:ascii="Arial" w:hAnsi="Arial" w:cs="Arial"/>
          <w:b/>
          <w:sz w:val="22"/>
          <w:szCs w:val="22"/>
        </w:rPr>
      </w:pPr>
    </w:p>
    <w:p w:rsidR="00543CC8" w:rsidRPr="00551D2B" w:rsidRDefault="00543CC8" w:rsidP="00551D2B">
      <w:pPr>
        <w:ind w:left="360"/>
        <w:outlineLvl w:val="0"/>
        <w:rPr>
          <w:rFonts w:ascii="Arial" w:hAnsi="Arial" w:cs="Arial"/>
          <w:b/>
          <w:sz w:val="22"/>
          <w:szCs w:val="22"/>
        </w:rPr>
      </w:pPr>
      <w:r w:rsidRPr="00551D2B">
        <w:rPr>
          <w:rFonts w:ascii="Arial" w:hAnsi="Arial" w:cs="Arial"/>
          <w:b/>
          <w:sz w:val="22"/>
          <w:szCs w:val="22"/>
        </w:rPr>
        <w:t>Место предмета в учебном плане</w:t>
      </w:r>
    </w:p>
    <w:p w:rsidR="00543CC8" w:rsidRPr="00551D2B" w:rsidRDefault="00543CC8" w:rsidP="00551D2B">
      <w:pPr>
        <w:ind w:left="360"/>
        <w:rPr>
          <w:rFonts w:ascii="Arial" w:hAnsi="Arial" w:cs="Arial"/>
          <w:sz w:val="22"/>
          <w:szCs w:val="22"/>
        </w:rPr>
      </w:pPr>
      <w:r w:rsidRPr="00551D2B">
        <w:rPr>
          <w:rFonts w:ascii="Arial" w:hAnsi="Arial" w:cs="Arial"/>
          <w:sz w:val="22"/>
          <w:szCs w:val="22"/>
        </w:rPr>
        <w:t>Региональном базисном учебным планом и УП школы на изучение обществознания в 6 – 9 классах  предусмотрено 170  часа. В 6 классе - 34 часа, в 7 классе - 34 часа, в 8 классе - 34 часа, в 9 классе - 34 часа</w:t>
      </w:r>
    </w:p>
    <w:p w:rsidR="00543CC8" w:rsidRPr="00551D2B" w:rsidRDefault="00543CC8" w:rsidP="00551D2B">
      <w:pPr>
        <w:ind w:left="360"/>
        <w:jc w:val="both"/>
        <w:rPr>
          <w:rFonts w:ascii="Arial" w:hAnsi="Arial" w:cs="Arial"/>
          <w:b/>
          <w:sz w:val="22"/>
          <w:szCs w:val="22"/>
        </w:rPr>
      </w:pP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Промежуточная аттестация</w:t>
      </w:r>
      <w:r w:rsidRPr="00551D2B">
        <w:rPr>
          <w:rFonts w:ascii="Arial" w:hAnsi="Arial" w:cs="Arial"/>
          <w:sz w:val="22"/>
          <w:szCs w:val="22"/>
        </w:rPr>
        <w:t xml:space="preserve"> проводится в форме контрольных тесто</w:t>
      </w:r>
      <w:r>
        <w:rPr>
          <w:rFonts w:ascii="Arial" w:hAnsi="Arial" w:cs="Arial"/>
          <w:sz w:val="22"/>
          <w:szCs w:val="22"/>
        </w:rPr>
        <w:t xml:space="preserve">в 1 раз в год: </w:t>
      </w:r>
      <w:r w:rsidRPr="00551D2B">
        <w:rPr>
          <w:rFonts w:ascii="Arial" w:hAnsi="Arial" w:cs="Arial"/>
          <w:sz w:val="22"/>
          <w:szCs w:val="22"/>
        </w:rPr>
        <w:t xml:space="preserve"> 7 класс -1к/тест; 8 класс -1к/тест; 9 класс -1к/тест;</w:t>
      </w:r>
    </w:p>
    <w:p w:rsidR="00543CC8" w:rsidRPr="00551D2B" w:rsidRDefault="00543CC8" w:rsidP="00551D2B">
      <w:pPr>
        <w:numPr>
          <w:ilvl w:val="0"/>
          <w:numId w:val="15"/>
        </w:numPr>
        <w:jc w:val="both"/>
        <w:rPr>
          <w:rFonts w:ascii="Arial" w:hAnsi="Arial" w:cs="Arial"/>
          <w:bCs/>
          <w:color w:val="000000"/>
          <w:sz w:val="22"/>
          <w:szCs w:val="22"/>
        </w:rPr>
      </w:pPr>
    </w:p>
    <w:p w:rsidR="00543CC8" w:rsidRPr="00551D2B" w:rsidRDefault="00543CC8" w:rsidP="00551D2B">
      <w:pPr>
        <w:tabs>
          <w:tab w:val="num" w:pos="0"/>
          <w:tab w:val="left" w:pos="495"/>
          <w:tab w:val="center" w:pos="7710"/>
        </w:tabs>
        <w:ind w:left="360"/>
        <w:jc w:val="center"/>
        <w:rPr>
          <w:rFonts w:ascii="Arial" w:hAnsi="Arial" w:cs="Arial"/>
          <w:bCs/>
          <w:sz w:val="22"/>
          <w:szCs w:val="22"/>
        </w:rPr>
      </w:pPr>
      <w:r w:rsidRPr="00551D2B">
        <w:rPr>
          <w:rFonts w:ascii="Arial" w:hAnsi="Arial" w:cs="Arial"/>
          <w:b/>
          <w:sz w:val="22"/>
          <w:szCs w:val="22"/>
        </w:rPr>
        <w:t>Требования к уровню подготовки</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В результате изучения  ученик должен</w:t>
      </w:r>
    </w:p>
    <w:p w:rsidR="00543CC8" w:rsidRPr="00551D2B" w:rsidRDefault="00543CC8" w:rsidP="00551D2B">
      <w:pPr>
        <w:ind w:left="360"/>
        <w:jc w:val="both"/>
        <w:rPr>
          <w:rFonts w:ascii="Arial" w:hAnsi="Arial" w:cs="Arial"/>
          <w:sz w:val="22"/>
          <w:szCs w:val="22"/>
        </w:rPr>
      </w:pPr>
    </w:p>
    <w:p w:rsidR="00543CC8" w:rsidRPr="00551D2B" w:rsidRDefault="00543CC8" w:rsidP="00551D2B">
      <w:pPr>
        <w:ind w:left="360"/>
        <w:jc w:val="both"/>
        <w:rPr>
          <w:rFonts w:ascii="Arial" w:hAnsi="Arial" w:cs="Arial"/>
          <w:b/>
          <w:sz w:val="22"/>
          <w:szCs w:val="22"/>
        </w:rPr>
      </w:pPr>
      <w:r w:rsidRPr="00551D2B">
        <w:rPr>
          <w:rFonts w:ascii="Arial" w:hAnsi="Arial" w:cs="Arial"/>
          <w:b/>
          <w:sz w:val="22"/>
          <w:szCs w:val="22"/>
        </w:rPr>
        <w:t xml:space="preserve">         знать/понимать</w:t>
      </w:r>
    </w:p>
    <w:p w:rsidR="00543CC8" w:rsidRPr="00551D2B" w:rsidRDefault="00543CC8" w:rsidP="00551D2B">
      <w:pPr>
        <w:numPr>
          <w:ilvl w:val="0"/>
          <w:numId w:val="15"/>
        </w:numPr>
        <w:jc w:val="both"/>
        <w:rPr>
          <w:rFonts w:ascii="Arial" w:hAnsi="Arial" w:cs="Arial"/>
          <w:color w:val="000000"/>
          <w:sz w:val="22"/>
          <w:szCs w:val="22"/>
        </w:rPr>
      </w:pPr>
      <w:r w:rsidRPr="00551D2B">
        <w:rPr>
          <w:rFonts w:ascii="Arial" w:hAnsi="Arial" w:cs="Arial"/>
          <w:color w:val="000000"/>
          <w:sz w:val="22"/>
          <w:szCs w:val="22"/>
        </w:rPr>
        <w:t xml:space="preserve">сознательно организовывать свою познавательную деятельность (от постановки цели до получения и оценки результата); </w:t>
      </w:r>
    </w:p>
    <w:p w:rsidR="00543CC8" w:rsidRPr="00551D2B" w:rsidRDefault="00543CC8" w:rsidP="00551D2B">
      <w:pPr>
        <w:numPr>
          <w:ilvl w:val="0"/>
          <w:numId w:val="15"/>
        </w:numPr>
        <w:jc w:val="both"/>
        <w:rPr>
          <w:rFonts w:ascii="Arial" w:hAnsi="Arial" w:cs="Arial"/>
          <w:color w:val="000000"/>
          <w:sz w:val="22"/>
          <w:szCs w:val="22"/>
        </w:rPr>
      </w:pPr>
      <w:r w:rsidRPr="00551D2B">
        <w:rPr>
          <w:rFonts w:ascii="Arial" w:hAnsi="Arial" w:cs="Arial"/>
          <w:color w:val="000000"/>
          <w:sz w:val="22"/>
          <w:szCs w:val="22"/>
        </w:rPr>
        <w:t xml:space="preserve">владение такими видами публичных выступлений (высказывания, монолог, дискуссия), следование этическим нормам и правилам ведения диалога; </w:t>
      </w:r>
    </w:p>
    <w:p w:rsidR="00543CC8" w:rsidRPr="00551D2B" w:rsidRDefault="00543CC8" w:rsidP="00551D2B">
      <w:pPr>
        <w:ind w:left="360"/>
        <w:jc w:val="both"/>
        <w:rPr>
          <w:rFonts w:ascii="Arial" w:hAnsi="Arial" w:cs="Arial"/>
          <w:b/>
          <w:sz w:val="22"/>
          <w:szCs w:val="22"/>
        </w:rPr>
      </w:pPr>
      <w:r w:rsidRPr="00551D2B">
        <w:rPr>
          <w:rFonts w:ascii="Arial" w:hAnsi="Arial" w:cs="Arial"/>
          <w:b/>
          <w:sz w:val="22"/>
          <w:szCs w:val="22"/>
        </w:rPr>
        <w:t xml:space="preserve">         уметь</w:t>
      </w:r>
    </w:p>
    <w:p w:rsidR="00543CC8" w:rsidRPr="00551D2B" w:rsidRDefault="00543CC8" w:rsidP="00551D2B">
      <w:pPr>
        <w:numPr>
          <w:ilvl w:val="0"/>
          <w:numId w:val="15"/>
        </w:numPr>
        <w:jc w:val="both"/>
        <w:rPr>
          <w:rFonts w:ascii="Arial" w:hAnsi="Arial" w:cs="Arial"/>
          <w:color w:val="000000"/>
          <w:sz w:val="22"/>
          <w:szCs w:val="22"/>
        </w:rPr>
      </w:pPr>
      <w:r w:rsidRPr="00551D2B">
        <w:rPr>
          <w:rFonts w:ascii="Arial" w:hAnsi="Arial" w:cs="Arial"/>
          <w:color w:val="000000"/>
          <w:sz w:val="22"/>
          <w:szCs w:val="22"/>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543CC8" w:rsidRPr="00551D2B" w:rsidRDefault="00543CC8" w:rsidP="00551D2B">
      <w:pPr>
        <w:ind w:left="360"/>
        <w:jc w:val="both"/>
        <w:rPr>
          <w:rFonts w:ascii="Arial" w:hAnsi="Arial" w:cs="Arial"/>
          <w:color w:val="000000"/>
          <w:sz w:val="22"/>
          <w:szCs w:val="22"/>
        </w:rPr>
      </w:pPr>
      <w:r w:rsidRPr="00551D2B">
        <w:rPr>
          <w:rFonts w:ascii="Arial" w:hAnsi="Arial" w:cs="Arial"/>
          <w:sz w:val="22"/>
          <w:szCs w:val="22"/>
        </w:rPr>
        <w:t xml:space="preserve">         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Требования направлены на реализацию деятельностного, личностно ориентированного подхода;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социальной среде, делать сознательный выбор в условиях альтернатив. </w:t>
      </w:r>
    </w:p>
    <w:p w:rsidR="00543CC8" w:rsidRPr="00551D2B" w:rsidRDefault="00543CC8" w:rsidP="00551D2B">
      <w:pPr>
        <w:widowControl w:val="0"/>
        <w:shd w:val="clear" w:color="auto" w:fill="FFFFFF"/>
        <w:tabs>
          <w:tab w:val="num" w:pos="720"/>
        </w:tabs>
        <w:snapToGrid w:val="0"/>
        <w:spacing w:line="360" w:lineRule="auto"/>
        <w:ind w:left="360"/>
        <w:rPr>
          <w:rFonts w:ascii="Arial" w:hAnsi="Arial" w:cs="Arial"/>
          <w:b/>
          <w:color w:val="000000"/>
          <w:spacing w:val="-2"/>
          <w:sz w:val="22"/>
          <w:szCs w:val="22"/>
        </w:rPr>
      </w:pPr>
    </w:p>
    <w:p w:rsidR="00543CC8" w:rsidRPr="00551D2B" w:rsidRDefault="00543CC8" w:rsidP="00551D2B">
      <w:pPr>
        <w:widowControl w:val="0"/>
        <w:shd w:val="clear" w:color="auto" w:fill="FFFFFF"/>
        <w:tabs>
          <w:tab w:val="num" w:pos="720"/>
        </w:tabs>
        <w:snapToGrid w:val="0"/>
        <w:spacing w:line="360" w:lineRule="auto"/>
        <w:ind w:left="360"/>
        <w:jc w:val="center"/>
        <w:rPr>
          <w:rFonts w:ascii="Arial" w:hAnsi="Arial" w:cs="Arial"/>
          <w:b/>
          <w:color w:val="000000"/>
          <w:spacing w:val="-2"/>
          <w:sz w:val="22"/>
          <w:szCs w:val="22"/>
        </w:rPr>
      </w:pPr>
    </w:p>
    <w:p w:rsidR="00543CC8" w:rsidRPr="00551D2B" w:rsidRDefault="00543CC8" w:rsidP="00551D2B">
      <w:pPr>
        <w:ind w:left="360"/>
        <w:rPr>
          <w:rFonts w:ascii="Arial" w:hAnsi="Arial" w:cs="Arial"/>
          <w:b/>
          <w:bCs/>
          <w:sz w:val="22"/>
          <w:szCs w:val="22"/>
        </w:rPr>
      </w:pPr>
    </w:p>
    <w:p w:rsidR="00543CC8" w:rsidRPr="00551D2B" w:rsidRDefault="00543CC8" w:rsidP="00551D2B">
      <w:pPr>
        <w:ind w:left="360"/>
        <w:rPr>
          <w:rFonts w:ascii="Arial" w:hAnsi="Arial" w:cs="Arial"/>
          <w:b/>
          <w:bCs/>
          <w:sz w:val="22"/>
          <w:szCs w:val="22"/>
        </w:rPr>
      </w:pPr>
    </w:p>
    <w:p w:rsidR="00543CC8" w:rsidRPr="00551D2B" w:rsidRDefault="00543CC8" w:rsidP="00551D2B">
      <w:pPr>
        <w:widowControl w:val="0"/>
        <w:shd w:val="clear" w:color="auto" w:fill="FFFFFF"/>
        <w:tabs>
          <w:tab w:val="num" w:pos="720"/>
        </w:tabs>
        <w:snapToGrid w:val="0"/>
        <w:spacing w:line="360" w:lineRule="auto"/>
        <w:ind w:left="360"/>
        <w:jc w:val="center"/>
        <w:rPr>
          <w:rFonts w:ascii="Arial" w:hAnsi="Arial" w:cs="Arial"/>
          <w:b/>
          <w:color w:val="000000"/>
          <w:spacing w:val="-2"/>
          <w:sz w:val="22"/>
          <w:szCs w:val="22"/>
        </w:rPr>
      </w:pPr>
      <w:r w:rsidRPr="00551D2B">
        <w:rPr>
          <w:rFonts w:ascii="Arial" w:hAnsi="Arial" w:cs="Arial"/>
          <w:b/>
          <w:color w:val="000000"/>
          <w:spacing w:val="-2"/>
          <w:sz w:val="22"/>
          <w:szCs w:val="22"/>
        </w:rPr>
        <w:t>Учебно- тематичес</w:t>
      </w:r>
      <w:r>
        <w:rPr>
          <w:rFonts w:ascii="Arial" w:hAnsi="Arial" w:cs="Arial"/>
          <w:b/>
          <w:color w:val="000000"/>
          <w:spacing w:val="-2"/>
          <w:sz w:val="22"/>
          <w:szCs w:val="22"/>
        </w:rPr>
        <w:t xml:space="preserve">кий план </w:t>
      </w:r>
      <w:r w:rsidRPr="00551D2B">
        <w:rPr>
          <w:rFonts w:ascii="Arial" w:hAnsi="Arial" w:cs="Arial"/>
          <w:b/>
          <w:color w:val="000000"/>
          <w:spacing w:val="-2"/>
          <w:sz w:val="22"/>
          <w:szCs w:val="22"/>
        </w:rPr>
        <w:t>7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4507"/>
        <w:gridCol w:w="1559"/>
        <w:gridCol w:w="1591"/>
        <w:gridCol w:w="1576"/>
      </w:tblGrid>
      <w:tr w:rsidR="00543CC8" w:rsidRPr="00551D2B" w:rsidTr="00022E57">
        <w:trPr>
          <w:jc w:val="center"/>
        </w:trPr>
        <w:tc>
          <w:tcPr>
            <w:tcW w:w="825" w:type="dxa"/>
            <w:vMerge w:val="restart"/>
          </w:tcPr>
          <w:p w:rsidR="00543CC8" w:rsidRPr="00551D2B" w:rsidRDefault="00543CC8" w:rsidP="00551D2B">
            <w:pPr>
              <w:ind w:left="360"/>
              <w:jc w:val="center"/>
              <w:rPr>
                <w:rFonts w:ascii="Arial" w:hAnsi="Arial" w:cs="Arial"/>
              </w:rPr>
            </w:pPr>
            <w:r w:rsidRPr="00551D2B">
              <w:rPr>
                <w:rFonts w:ascii="Arial" w:hAnsi="Arial" w:cs="Arial"/>
                <w:sz w:val="22"/>
                <w:szCs w:val="22"/>
              </w:rPr>
              <w:t>№ п/п</w:t>
            </w:r>
          </w:p>
        </w:tc>
        <w:tc>
          <w:tcPr>
            <w:tcW w:w="4507" w:type="dxa"/>
            <w:vMerge w:val="restart"/>
          </w:tcPr>
          <w:p w:rsidR="00543CC8" w:rsidRPr="00551D2B" w:rsidRDefault="00543CC8" w:rsidP="00551D2B">
            <w:pPr>
              <w:ind w:left="360"/>
              <w:jc w:val="center"/>
              <w:rPr>
                <w:rFonts w:ascii="Arial" w:hAnsi="Arial" w:cs="Arial"/>
              </w:rPr>
            </w:pPr>
            <w:r w:rsidRPr="00551D2B">
              <w:rPr>
                <w:rFonts w:ascii="Arial" w:hAnsi="Arial" w:cs="Arial"/>
                <w:sz w:val="22"/>
                <w:szCs w:val="22"/>
              </w:rPr>
              <w:t xml:space="preserve">Наименование разделов и тем  </w:t>
            </w:r>
          </w:p>
        </w:tc>
        <w:tc>
          <w:tcPr>
            <w:tcW w:w="4726" w:type="dxa"/>
            <w:gridSpan w:val="3"/>
          </w:tcPr>
          <w:p w:rsidR="00543CC8" w:rsidRPr="00551D2B" w:rsidRDefault="00543CC8" w:rsidP="00551D2B">
            <w:pPr>
              <w:ind w:left="360"/>
              <w:jc w:val="center"/>
              <w:rPr>
                <w:rFonts w:ascii="Arial" w:hAnsi="Arial" w:cs="Arial"/>
              </w:rPr>
            </w:pPr>
            <w:r w:rsidRPr="00551D2B">
              <w:rPr>
                <w:rFonts w:ascii="Arial" w:hAnsi="Arial" w:cs="Arial"/>
                <w:sz w:val="22"/>
                <w:szCs w:val="22"/>
              </w:rPr>
              <w:t>Кол-во часов</w:t>
            </w:r>
          </w:p>
        </w:tc>
      </w:tr>
      <w:tr w:rsidR="00543CC8" w:rsidRPr="00551D2B" w:rsidTr="00022E57">
        <w:trPr>
          <w:jc w:val="center"/>
        </w:trPr>
        <w:tc>
          <w:tcPr>
            <w:tcW w:w="825" w:type="dxa"/>
            <w:vMerge/>
          </w:tcPr>
          <w:p w:rsidR="00543CC8" w:rsidRPr="00551D2B" w:rsidRDefault="00543CC8" w:rsidP="00551D2B">
            <w:pPr>
              <w:ind w:left="360"/>
              <w:jc w:val="center"/>
              <w:rPr>
                <w:rFonts w:ascii="Arial" w:hAnsi="Arial" w:cs="Arial"/>
              </w:rPr>
            </w:pPr>
          </w:p>
        </w:tc>
        <w:tc>
          <w:tcPr>
            <w:tcW w:w="4507" w:type="dxa"/>
            <w:vMerge/>
          </w:tcPr>
          <w:p w:rsidR="00543CC8" w:rsidRPr="00551D2B" w:rsidRDefault="00543CC8" w:rsidP="00551D2B">
            <w:pPr>
              <w:ind w:left="360"/>
              <w:jc w:val="center"/>
              <w:rPr>
                <w:rFonts w:ascii="Arial" w:hAnsi="Arial" w:cs="Arial"/>
              </w:rPr>
            </w:pPr>
          </w:p>
        </w:tc>
        <w:tc>
          <w:tcPr>
            <w:tcW w:w="1559" w:type="dxa"/>
          </w:tcPr>
          <w:p w:rsidR="00543CC8" w:rsidRPr="00551D2B" w:rsidRDefault="00543CC8" w:rsidP="00551D2B">
            <w:pPr>
              <w:ind w:left="360"/>
              <w:jc w:val="center"/>
              <w:rPr>
                <w:rFonts w:ascii="Arial" w:hAnsi="Arial" w:cs="Arial"/>
              </w:rPr>
            </w:pPr>
            <w:r w:rsidRPr="00551D2B">
              <w:rPr>
                <w:rFonts w:ascii="Arial" w:hAnsi="Arial" w:cs="Arial"/>
                <w:sz w:val="22"/>
                <w:szCs w:val="22"/>
              </w:rPr>
              <w:t>Всего</w:t>
            </w:r>
          </w:p>
        </w:tc>
        <w:tc>
          <w:tcPr>
            <w:tcW w:w="1591" w:type="dxa"/>
          </w:tcPr>
          <w:p w:rsidR="00543CC8" w:rsidRPr="00551D2B" w:rsidRDefault="00543CC8" w:rsidP="00551D2B">
            <w:pPr>
              <w:ind w:left="360"/>
              <w:jc w:val="center"/>
              <w:rPr>
                <w:rFonts w:ascii="Arial" w:hAnsi="Arial" w:cs="Arial"/>
              </w:rPr>
            </w:pPr>
            <w:r w:rsidRPr="00551D2B">
              <w:rPr>
                <w:rFonts w:ascii="Arial" w:hAnsi="Arial" w:cs="Arial"/>
                <w:sz w:val="22"/>
                <w:szCs w:val="22"/>
              </w:rPr>
              <w:t>Уроков</w:t>
            </w:r>
          </w:p>
        </w:tc>
        <w:tc>
          <w:tcPr>
            <w:tcW w:w="1576" w:type="dxa"/>
          </w:tcPr>
          <w:p w:rsidR="00543CC8" w:rsidRPr="00551D2B" w:rsidRDefault="00543CC8" w:rsidP="00551D2B">
            <w:pPr>
              <w:ind w:left="360"/>
              <w:jc w:val="center"/>
              <w:rPr>
                <w:rFonts w:ascii="Arial" w:hAnsi="Arial" w:cs="Arial"/>
              </w:rPr>
            </w:pPr>
            <w:r w:rsidRPr="00551D2B">
              <w:rPr>
                <w:rFonts w:ascii="Arial" w:hAnsi="Arial" w:cs="Arial"/>
                <w:sz w:val="22"/>
                <w:szCs w:val="22"/>
              </w:rPr>
              <w:t>Контр. Меропр.</w:t>
            </w:r>
          </w:p>
        </w:tc>
      </w:tr>
      <w:tr w:rsidR="00543CC8" w:rsidRPr="00551D2B" w:rsidTr="00022E57">
        <w:trPr>
          <w:jc w:val="center"/>
        </w:trPr>
        <w:tc>
          <w:tcPr>
            <w:tcW w:w="825" w:type="dxa"/>
          </w:tcPr>
          <w:p w:rsidR="00543CC8" w:rsidRPr="00551D2B" w:rsidRDefault="00543CC8" w:rsidP="00551D2B">
            <w:pPr>
              <w:ind w:left="360"/>
              <w:jc w:val="center"/>
              <w:rPr>
                <w:rFonts w:ascii="Arial" w:hAnsi="Arial" w:cs="Arial"/>
              </w:rPr>
            </w:pPr>
            <w:r w:rsidRPr="00551D2B">
              <w:rPr>
                <w:rFonts w:ascii="Arial" w:hAnsi="Arial" w:cs="Arial"/>
                <w:sz w:val="22"/>
                <w:szCs w:val="22"/>
              </w:rPr>
              <w:t>1</w:t>
            </w:r>
          </w:p>
        </w:tc>
        <w:tc>
          <w:tcPr>
            <w:tcW w:w="4507" w:type="dxa"/>
          </w:tcPr>
          <w:p w:rsidR="00543CC8" w:rsidRPr="00022E57" w:rsidRDefault="00543CC8" w:rsidP="00551D2B">
            <w:pPr>
              <w:ind w:left="360"/>
              <w:rPr>
                <w:rFonts w:ascii="Arial" w:hAnsi="Arial" w:cs="Arial"/>
                <w:b/>
              </w:rPr>
            </w:pPr>
            <w:r w:rsidRPr="00022E57">
              <w:rPr>
                <w:rFonts w:ascii="Arial" w:hAnsi="Arial" w:cs="Arial"/>
                <w:b/>
                <w:sz w:val="22"/>
                <w:szCs w:val="22"/>
              </w:rPr>
              <w:t>Глава 1. Человек среди людей</w:t>
            </w:r>
          </w:p>
        </w:tc>
        <w:tc>
          <w:tcPr>
            <w:tcW w:w="1559" w:type="dxa"/>
          </w:tcPr>
          <w:p w:rsidR="00543CC8" w:rsidRPr="00551D2B" w:rsidRDefault="00543CC8" w:rsidP="00551D2B">
            <w:pPr>
              <w:ind w:left="360"/>
              <w:jc w:val="center"/>
              <w:rPr>
                <w:rFonts w:ascii="Arial" w:hAnsi="Arial" w:cs="Arial"/>
              </w:rPr>
            </w:pPr>
            <w:r>
              <w:rPr>
                <w:rFonts w:ascii="Arial" w:hAnsi="Arial" w:cs="Arial"/>
                <w:sz w:val="22"/>
                <w:szCs w:val="22"/>
              </w:rPr>
              <w:t>6</w:t>
            </w:r>
          </w:p>
        </w:tc>
        <w:tc>
          <w:tcPr>
            <w:tcW w:w="1591" w:type="dxa"/>
          </w:tcPr>
          <w:p w:rsidR="00543CC8" w:rsidRPr="00551D2B" w:rsidRDefault="00543CC8" w:rsidP="00551D2B">
            <w:pPr>
              <w:ind w:left="360"/>
              <w:jc w:val="center"/>
              <w:rPr>
                <w:rFonts w:ascii="Arial" w:hAnsi="Arial" w:cs="Arial"/>
              </w:rPr>
            </w:pPr>
            <w:r>
              <w:rPr>
                <w:rFonts w:ascii="Arial" w:hAnsi="Arial" w:cs="Arial"/>
                <w:sz w:val="22"/>
                <w:szCs w:val="22"/>
              </w:rPr>
              <w:t>5</w:t>
            </w:r>
          </w:p>
        </w:tc>
        <w:tc>
          <w:tcPr>
            <w:tcW w:w="1576" w:type="dxa"/>
          </w:tcPr>
          <w:p w:rsidR="00543CC8" w:rsidRPr="00551D2B" w:rsidRDefault="00543CC8" w:rsidP="00551D2B">
            <w:pPr>
              <w:ind w:left="360"/>
              <w:jc w:val="center"/>
              <w:rPr>
                <w:rFonts w:ascii="Arial" w:hAnsi="Arial" w:cs="Arial"/>
              </w:rPr>
            </w:pPr>
            <w:r w:rsidRPr="00551D2B">
              <w:rPr>
                <w:rFonts w:ascii="Arial" w:hAnsi="Arial" w:cs="Arial"/>
                <w:sz w:val="22"/>
                <w:szCs w:val="22"/>
              </w:rPr>
              <w:t>1</w:t>
            </w:r>
          </w:p>
        </w:tc>
      </w:tr>
      <w:tr w:rsidR="00543CC8" w:rsidRPr="00551D2B" w:rsidTr="00022E57">
        <w:trPr>
          <w:jc w:val="center"/>
        </w:trPr>
        <w:tc>
          <w:tcPr>
            <w:tcW w:w="825" w:type="dxa"/>
          </w:tcPr>
          <w:p w:rsidR="00543CC8" w:rsidRPr="00551D2B" w:rsidRDefault="00543CC8" w:rsidP="00551D2B">
            <w:pPr>
              <w:ind w:left="360"/>
              <w:jc w:val="center"/>
              <w:rPr>
                <w:rFonts w:ascii="Arial" w:hAnsi="Arial" w:cs="Arial"/>
              </w:rPr>
            </w:pPr>
            <w:r w:rsidRPr="00551D2B">
              <w:rPr>
                <w:rFonts w:ascii="Arial" w:hAnsi="Arial" w:cs="Arial"/>
                <w:sz w:val="22"/>
                <w:szCs w:val="22"/>
              </w:rPr>
              <w:t>2</w:t>
            </w:r>
          </w:p>
        </w:tc>
        <w:tc>
          <w:tcPr>
            <w:tcW w:w="4507" w:type="dxa"/>
          </w:tcPr>
          <w:p w:rsidR="00543CC8" w:rsidRPr="00022E57" w:rsidRDefault="00543CC8" w:rsidP="00551D2B">
            <w:pPr>
              <w:ind w:left="360"/>
              <w:jc w:val="both"/>
              <w:rPr>
                <w:rFonts w:ascii="Arial" w:hAnsi="Arial" w:cs="Arial"/>
                <w:b/>
              </w:rPr>
            </w:pPr>
            <w:r w:rsidRPr="00022E57">
              <w:rPr>
                <w:rFonts w:ascii="Arial" w:hAnsi="Arial" w:cs="Arial"/>
                <w:b/>
                <w:sz w:val="22"/>
                <w:szCs w:val="22"/>
              </w:rPr>
              <w:t>Глава 2. Человек и закон</w:t>
            </w:r>
          </w:p>
        </w:tc>
        <w:tc>
          <w:tcPr>
            <w:tcW w:w="1559" w:type="dxa"/>
          </w:tcPr>
          <w:p w:rsidR="00543CC8" w:rsidRPr="00551D2B" w:rsidRDefault="00543CC8" w:rsidP="00551D2B">
            <w:pPr>
              <w:ind w:left="360"/>
              <w:jc w:val="center"/>
              <w:rPr>
                <w:rFonts w:ascii="Arial" w:hAnsi="Arial" w:cs="Arial"/>
              </w:rPr>
            </w:pPr>
            <w:r>
              <w:rPr>
                <w:rFonts w:ascii="Arial" w:hAnsi="Arial" w:cs="Arial"/>
                <w:sz w:val="22"/>
                <w:szCs w:val="22"/>
              </w:rPr>
              <w:t>9</w:t>
            </w:r>
          </w:p>
        </w:tc>
        <w:tc>
          <w:tcPr>
            <w:tcW w:w="1591" w:type="dxa"/>
          </w:tcPr>
          <w:p w:rsidR="00543CC8" w:rsidRPr="00551D2B" w:rsidRDefault="00543CC8" w:rsidP="00551D2B">
            <w:pPr>
              <w:ind w:left="360"/>
              <w:jc w:val="center"/>
              <w:rPr>
                <w:rFonts w:ascii="Arial" w:hAnsi="Arial" w:cs="Arial"/>
              </w:rPr>
            </w:pPr>
            <w:r>
              <w:rPr>
                <w:rFonts w:ascii="Arial" w:hAnsi="Arial" w:cs="Arial"/>
                <w:sz w:val="22"/>
                <w:szCs w:val="22"/>
              </w:rPr>
              <w:t>8</w:t>
            </w:r>
          </w:p>
        </w:tc>
        <w:tc>
          <w:tcPr>
            <w:tcW w:w="1576" w:type="dxa"/>
          </w:tcPr>
          <w:p w:rsidR="00543CC8" w:rsidRPr="00551D2B" w:rsidRDefault="00543CC8" w:rsidP="00551D2B">
            <w:pPr>
              <w:ind w:left="360"/>
              <w:jc w:val="center"/>
              <w:rPr>
                <w:rFonts w:ascii="Arial" w:hAnsi="Arial" w:cs="Arial"/>
              </w:rPr>
            </w:pPr>
            <w:r>
              <w:rPr>
                <w:rFonts w:ascii="Arial" w:hAnsi="Arial" w:cs="Arial"/>
                <w:sz w:val="22"/>
                <w:szCs w:val="22"/>
              </w:rPr>
              <w:t>1</w:t>
            </w:r>
          </w:p>
        </w:tc>
      </w:tr>
      <w:tr w:rsidR="00543CC8" w:rsidRPr="00551D2B" w:rsidTr="00022E57">
        <w:trPr>
          <w:jc w:val="center"/>
        </w:trPr>
        <w:tc>
          <w:tcPr>
            <w:tcW w:w="825" w:type="dxa"/>
          </w:tcPr>
          <w:p w:rsidR="00543CC8" w:rsidRPr="00551D2B" w:rsidRDefault="00543CC8" w:rsidP="00551D2B">
            <w:pPr>
              <w:ind w:left="360"/>
              <w:jc w:val="center"/>
              <w:rPr>
                <w:rFonts w:ascii="Arial" w:hAnsi="Arial" w:cs="Arial"/>
              </w:rPr>
            </w:pPr>
            <w:r w:rsidRPr="00551D2B">
              <w:rPr>
                <w:rFonts w:ascii="Arial" w:hAnsi="Arial" w:cs="Arial"/>
                <w:sz w:val="22"/>
                <w:szCs w:val="22"/>
              </w:rPr>
              <w:t>3</w:t>
            </w:r>
          </w:p>
        </w:tc>
        <w:tc>
          <w:tcPr>
            <w:tcW w:w="4507" w:type="dxa"/>
          </w:tcPr>
          <w:p w:rsidR="00543CC8" w:rsidRPr="00022E57" w:rsidRDefault="00543CC8" w:rsidP="00551D2B">
            <w:pPr>
              <w:ind w:left="360"/>
              <w:rPr>
                <w:rFonts w:ascii="Arial" w:hAnsi="Arial" w:cs="Arial"/>
                <w:b/>
              </w:rPr>
            </w:pPr>
            <w:r w:rsidRPr="00022E57">
              <w:rPr>
                <w:rFonts w:ascii="Arial" w:hAnsi="Arial" w:cs="Arial"/>
                <w:b/>
                <w:sz w:val="22"/>
                <w:szCs w:val="22"/>
              </w:rPr>
              <w:t>Глава 3. Человек и экономика</w:t>
            </w:r>
          </w:p>
        </w:tc>
        <w:tc>
          <w:tcPr>
            <w:tcW w:w="1559" w:type="dxa"/>
          </w:tcPr>
          <w:p w:rsidR="00543CC8" w:rsidRPr="00551D2B" w:rsidRDefault="00543CC8" w:rsidP="00551D2B">
            <w:pPr>
              <w:ind w:left="360"/>
              <w:jc w:val="center"/>
              <w:rPr>
                <w:rFonts w:ascii="Arial" w:hAnsi="Arial" w:cs="Arial"/>
              </w:rPr>
            </w:pPr>
            <w:r>
              <w:rPr>
                <w:rFonts w:ascii="Arial" w:hAnsi="Arial" w:cs="Arial"/>
                <w:sz w:val="22"/>
                <w:szCs w:val="22"/>
              </w:rPr>
              <w:t>10</w:t>
            </w:r>
          </w:p>
        </w:tc>
        <w:tc>
          <w:tcPr>
            <w:tcW w:w="1591" w:type="dxa"/>
          </w:tcPr>
          <w:p w:rsidR="00543CC8" w:rsidRPr="00551D2B" w:rsidRDefault="00543CC8" w:rsidP="00551D2B">
            <w:pPr>
              <w:ind w:left="360"/>
              <w:jc w:val="center"/>
              <w:rPr>
                <w:rFonts w:ascii="Arial" w:hAnsi="Arial" w:cs="Arial"/>
              </w:rPr>
            </w:pPr>
            <w:r>
              <w:rPr>
                <w:rFonts w:ascii="Arial" w:hAnsi="Arial" w:cs="Arial"/>
                <w:sz w:val="22"/>
                <w:szCs w:val="22"/>
              </w:rPr>
              <w:t>9</w:t>
            </w:r>
          </w:p>
        </w:tc>
        <w:tc>
          <w:tcPr>
            <w:tcW w:w="1576" w:type="dxa"/>
          </w:tcPr>
          <w:p w:rsidR="00543CC8" w:rsidRPr="00551D2B" w:rsidRDefault="00543CC8" w:rsidP="00551D2B">
            <w:pPr>
              <w:ind w:left="360"/>
              <w:jc w:val="center"/>
              <w:rPr>
                <w:rFonts w:ascii="Arial" w:hAnsi="Arial" w:cs="Arial"/>
              </w:rPr>
            </w:pPr>
            <w:r w:rsidRPr="00551D2B">
              <w:rPr>
                <w:rFonts w:ascii="Arial" w:hAnsi="Arial" w:cs="Arial"/>
                <w:sz w:val="22"/>
                <w:szCs w:val="22"/>
              </w:rPr>
              <w:t>1</w:t>
            </w:r>
          </w:p>
        </w:tc>
      </w:tr>
      <w:tr w:rsidR="00543CC8" w:rsidRPr="00551D2B" w:rsidTr="00022E57">
        <w:trPr>
          <w:jc w:val="center"/>
        </w:trPr>
        <w:tc>
          <w:tcPr>
            <w:tcW w:w="825" w:type="dxa"/>
          </w:tcPr>
          <w:p w:rsidR="00543CC8" w:rsidRPr="00551D2B" w:rsidRDefault="00543CC8" w:rsidP="00551D2B">
            <w:pPr>
              <w:ind w:left="360"/>
              <w:jc w:val="center"/>
              <w:rPr>
                <w:rFonts w:ascii="Arial" w:hAnsi="Arial" w:cs="Arial"/>
              </w:rPr>
            </w:pPr>
            <w:r w:rsidRPr="00551D2B">
              <w:rPr>
                <w:rFonts w:ascii="Arial" w:hAnsi="Arial" w:cs="Arial"/>
                <w:sz w:val="22"/>
                <w:szCs w:val="22"/>
              </w:rPr>
              <w:t>4</w:t>
            </w:r>
          </w:p>
        </w:tc>
        <w:tc>
          <w:tcPr>
            <w:tcW w:w="4507" w:type="dxa"/>
          </w:tcPr>
          <w:p w:rsidR="00543CC8" w:rsidRPr="00022E57" w:rsidRDefault="00543CC8" w:rsidP="00551D2B">
            <w:pPr>
              <w:ind w:left="360"/>
              <w:rPr>
                <w:rFonts w:ascii="Arial" w:hAnsi="Arial" w:cs="Arial"/>
                <w:b/>
              </w:rPr>
            </w:pPr>
            <w:r w:rsidRPr="00022E57">
              <w:rPr>
                <w:rFonts w:ascii="Arial" w:hAnsi="Arial" w:cs="Arial"/>
                <w:b/>
                <w:sz w:val="22"/>
                <w:szCs w:val="22"/>
              </w:rPr>
              <w:t>Глава 4.Человек и природа</w:t>
            </w:r>
          </w:p>
        </w:tc>
        <w:tc>
          <w:tcPr>
            <w:tcW w:w="1559" w:type="dxa"/>
          </w:tcPr>
          <w:p w:rsidR="00543CC8" w:rsidRPr="00551D2B" w:rsidRDefault="00543CC8" w:rsidP="00551D2B">
            <w:pPr>
              <w:ind w:left="360"/>
              <w:jc w:val="center"/>
              <w:rPr>
                <w:rFonts w:ascii="Arial" w:hAnsi="Arial" w:cs="Arial"/>
              </w:rPr>
            </w:pPr>
            <w:r>
              <w:rPr>
                <w:rFonts w:ascii="Arial" w:hAnsi="Arial" w:cs="Arial"/>
                <w:sz w:val="22"/>
                <w:szCs w:val="22"/>
              </w:rPr>
              <w:t>5</w:t>
            </w:r>
          </w:p>
        </w:tc>
        <w:tc>
          <w:tcPr>
            <w:tcW w:w="1591" w:type="dxa"/>
          </w:tcPr>
          <w:p w:rsidR="00543CC8" w:rsidRPr="00551D2B" w:rsidRDefault="00543CC8" w:rsidP="00551D2B">
            <w:pPr>
              <w:ind w:left="360"/>
              <w:jc w:val="center"/>
              <w:rPr>
                <w:rFonts w:ascii="Arial" w:hAnsi="Arial" w:cs="Arial"/>
              </w:rPr>
            </w:pPr>
            <w:r>
              <w:rPr>
                <w:rFonts w:ascii="Arial" w:hAnsi="Arial" w:cs="Arial"/>
                <w:sz w:val="22"/>
                <w:szCs w:val="22"/>
              </w:rPr>
              <w:t>4</w:t>
            </w:r>
          </w:p>
        </w:tc>
        <w:tc>
          <w:tcPr>
            <w:tcW w:w="1576" w:type="dxa"/>
          </w:tcPr>
          <w:p w:rsidR="00543CC8" w:rsidRPr="00551D2B" w:rsidRDefault="00543CC8" w:rsidP="00551D2B">
            <w:pPr>
              <w:ind w:left="360"/>
              <w:jc w:val="center"/>
              <w:rPr>
                <w:rFonts w:ascii="Arial" w:hAnsi="Arial" w:cs="Arial"/>
              </w:rPr>
            </w:pPr>
            <w:r w:rsidRPr="00551D2B">
              <w:rPr>
                <w:rFonts w:ascii="Arial" w:hAnsi="Arial" w:cs="Arial"/>
                <w:sz w:val="22"/>
                <w:szCs w:val="22"/>
              </w:rPr>
              <w:t>1</w:t>
            </w:r>
          </w:p>
        </w:tc>
      </w:tr>
      <w:tr w:rsidR="00543CC8" w:rsidRPr="00551D2B" w:rsidTr="00022E57">
        <w:trPr>
          <w:jc w:val="center"/>
        </w:trPr>
        <w:tc>
          <w:tcPr>
            <w:tcW w:w="825" w:type="dxa"/>
          </w:tcPr>
          <w:p w:rsidR="00543CC8" w:rsidRPr="00551D2B" w:rsidRDefault="00543CC8" w:rsidP="00551D2B">
            <w:pPr>
              <w:ind w:left="360"/>
              <w:jc w:val="center"/>
              <w:rPr>
                <w:rFonts w:ascii="Arial" w:hAnsi="Arial" w:cs="Arial"/>
              </w:rPr>
            </w:pPr>
            <w:r>
              <w:rPr>
                <w:rFonts w:ascii="Arial" w:hAnsi="Arial" w:cs="Arial"/>
                <w:sz w:val="22"/>
                <w:szCs w:val="22"/>
              </w:rPr>
              <w:t>5</w:t>
            </w:r>
          </w:p>
        </w:tc>
        <w:tc>
          <w:tcPr>
            <w:tcW w:w="4507" w:type="dxa"/>
          </w:tcPr>
          <w:p w:rsidR="00543CC8" w:rsidRPr="00551D2B" w:rsidRDefault="00543CC8" w:rsidP="00551D2B">
            <w:pPr>
              <w:ind w:left="360"/>
              <w:rPr>
                <w:rFonts w:ascii="Arial" w:hAnsi="Arial" w:cs="Arial"/>
              </w:rPr>
            </w:pPr>
            <w:r w:rsidRPr="00551D2B">
              <w:rPr>
                <w:rFonts w:ascii="Arial" w:hAnsi="Arial" w:cs="Arial"/>
                <w:sz w:val="22"/>
                <w:szCs w:val="22"/>
              </w:rPr>
              <w:t>Итоговое повторение</w:t>
            </w:r>
          </w:p>
        </w:tc>
        <w:tc>
          <w:tcPr>
            <w:tcW w:w="1559" w:type="dxa"/>
          </w:tcPr>
          <w:p w:rsidR="00543CC8" w:rsidRPr="00551D2B" w:rsidRDefault="00543CC8" w:rsidP="00551D2B">
            <w:pPr>
              <w:ind w:left="360"/>
              <w:jc w:val="center"/>
              <w:rPr>
                <w:rFonts w:ascii="Arial" w:hAnsi="Arial" w:cs="Arial"/>
              </w:rPr>
            </w:pPr>
            <w:r>
              <w:rPr>
                <w:rFonts w:ascii="Arial" w:hAnsi="Arial" w:cs="Arial"/>
                <w:sz w:val="22"/>
                <w:szCs w:val="22"/>
              </w:rPr>
              <w:t>5</w:t>
            </w:r>
          </w:p>
        </w:tc>
        <w:tc>
          <w:tcPr>
            <w:tcW w:w="1591" w:type="dxa"/>
          </w:tcPr>
          <w:p w:rsidR="00543CC8" w:rsidRPr="00551D2B" w:rsidRDefault="00543CC8" w:rsidP="00551D2B">
            <w:pPr>
              <w:ind w:left="360"/>
              <w:jc w:val="center"/>
              <w:rPr>
                <w:rFonts w:ascii="Arial" w:hAnsi="Arial" w:cs="Arial"/>
              </w:rPr>
            </w:pPr>
          </w:p>
        </w:tc>
        <w:tc>
          <w:tcPr>
            <w:tcW w:w="1576" w:type="dxa"/>
          </w:tcPr>
          <w:p w:rsidR="00543CC8" w:rsidRPr="00551D2B" w:rsidRDefault="00543CC8" w:rsidP="00551D2B">
            <w:pPr>
              <w:ind w:left="360"/>
              <w:jc w:val="center"/>
              <w:rPr>
                <w:rFonts w:ascii="Arial" w:hAnsi="Arial" w:cs="Arial"/>
              </w:rPr>
            </w:pPr>
          </w:p>
        </w:tc>
      </w:tr>
      <w:tr w:rsidR="00543CC8" w:rsidRPr="00551D2B" w:rsidTr="00022E57">
        <w:trPr>
          <w:jc w:val="center"/>
        </w:trPr>
        <w:tc>
          <w:tcPr>
            <w:tcW w:w="825" w:type="dxa"/>
          </w:tcPr>
          <w:p w:rsidR="00543CC8" w:rsidRPr="00551D2B" w:rsidRDefault="00543CC8" w:rsidP="00551D2B">
            <w:pPr>
              <w:ind w:left="360"/>
              <w:jc w:val="center"/>
              <w:rPr>
                <w:rFonts w:ascii="Arial" w:hAnsi="Arial" w:cs="Arial"/>
              </w:rPr>
            </w:pPr>
          </w:p>
        </w:tc>
        <w:tc>
          <w:tcPr>
            <w:tcW w:w="4507" w:type="dxa"/>
          </w:tcPr>
          <w:p w:rsidR="00543CC8" w:rsidRPr="00551D2B" w:rsidRDefault="00543CC8" w:rsidP="00551D2B">
            <w:pPr>
              <w:ind w:left="360"/>
              <w:jc w:val="both"/>
              <w:rPr>
                <w:rFonts w:ascii="Arial" w:hAnsi="Arial" w:cs="Arial"/>
              </w:rPr>
            </w:pPr>
            <w:r>
              <w:rPr>
                <w:rFonts w:ascii="Arial" w:hAnsi="Arial" w:cs="Arial"/>
                <w:sz w:val="22"/>
                <w:szCs w:val="22"/>
              </w:rPr>
              <w:t xml:space="preserve">                                                   </w:t>
            </w:r>
            <w:r w:rsidRPr="00551D2B">
              <w:rPr>
                <w:rFonts w:ascii="Arial" w:hAnsi="Arial" w:cs="Arial"/>
                <w:sz w:val="22"/>
                <w:szCs w:val="22"/>
              </w:rPr>
              <w:t>Итого</w:t>
            </w:r>
          </w:p>
        </w:tc>
        <w:tc>
          <w:tcPr>
            <w:tcW w:w="1559" w:type="dxa"/>
          </w:tcPr>
          <w:p w:rsidR="00543CC8" w:rsidRPr="00551D2B" w:rsidRDefault="00543CC8" w:rsidP="00551D2B">
            <w:pPr>
              <w:ind w:left="360"/>
              <w:jc w:val="center"/>
              <w:rPr>
                <w:rFonts w:ascii="Arial" w:hAnsi="Arial" w:cs="Arial"/>
              </w:rPr>
            </w:pPr>
            <w:r>
              <w:rPr>
                <w:rFonts w:ascii="Arial" w:hAnsi="Arial" w:cs="Arial"/>
                <w:sz w:val="22"/>
                <w:szCs w:val="22"/>
              </w:rPr>
              <w:t>35</w:t>
            </w:r>
          </w:p>
        </w:tc>
        <w:tc>
          <w:tcPr>
            <w:tcW w:w="1591" w:type="dxa"/>
          </w:tcPr>
          <w:p w:rsidR="00543CC8" w:rsidRPr="00551D2B" w:rsidRDefault="00543CC8" w:rsidP="00551D2B">
            <w:pPr>
              <w:ind w:left="360"/>
              <w:jc w:val="center"/>
              <w:rPr>
                <w:rFonts w:ascii="Arial" w:hAnsi="Arial" w:cs="Arial"/>
              </w:rPr>
            </w:pPr>
            <w:r>
              <w:rPr>
                <w:rFonts w:ascii="Arial" w:hAnsi="Arial" w:cs="Arial"/>
                <w:sz w:val="22"/>
                <w:szCs w:val="22"/>
              </w:rPr>
              <w:t>31</w:t>
            </w:r>
          </w:p>
        </w:tc>
        <w:tc>
          <w:tcPr>
            <w:tcW w:w="1576" w:type="dxa"/>
          </w:tcPr>
          <w:p w:rsidR="00543CC8" w:rsidRPr="00551D2B" w:rsidRDefault="00543CC8" w:rsidP="00551D2B">
            <w:pPr>
              <w:ind w:left="360"/>
              <w:jc w:val="center"/>
              <w:rPr>
                <w:rFonts w:ascii="Arial" w:hAnsi="Arial" w:cs="Arial"/>
              </w:rPr>
            </w:pPr>
            <w:r>
              <w:rPr>
                <w:rFonts w:ascii="Arial" w:hAnsi="Arial" w:cs="Arial"/>
                <w:sz w:val="22"/>
                <w:szCs w:val="22"/>
              </w:rPr>
              <w:t>4</w:t>
            </w:r>
          </w:p>
        </w:tc>
      </w:tr>
    </w:tbl>
    <w:p w:rsidR="00543CC8" w:rsidRPr="00551D2B" w:rsidRDefault="00543CC8" w:rsidP="00551D2B">
      <w:pPr>
        <w:ind w:left="360"/>
        <w:rPr>
          <w:rFonts w:ascii="Arial" w:hAnsi="Arial" w:cs="Arial"/>
          <w:b/>
          <w:bCs/>
          <w:sz w:val="22"/>
          <w:szCs w:val="22"/>
        </w:rPr>
      </w:pPr>
    </w:p>
    <w:p w:rsidR="00543CC8" w:rsidRDefault="00543CC8" w:rsidP="00551D2B">
      <w:pPr>
        <w:widowControl w:val="0"/>
        <w:shd w:val="clear" w:color="auto" w:fill="FFFFFF"/>
        <w:tabs>
          <w:tab w:val="num" w:pos="720"/>
        </w:tabs>
        <w:snapToGrid w:val="0"/>
        <w:spacing w:line="360" w:lineRule="auto"/>
        <w:ind w:left="360"/>
        <w:jc w:val="center"/>
        <w:rPr>
          <w:rFonts w:ascii="Arial" w:hAnsi="Arial" w:cs="Arial"/>
          <w:b/>
          <w:color w:val="000000"/>
          <w:spacing w:val="-2"/>
          <w:sz w:val="22"/>
          <w:szCs w:val="22"/>
        </w:rPr>
      </w:pPr>
    </w:p>
    <w:p w:rsidR="00543CC8" w:rsidRDefault="00543CC8" w:rsidP="00551D2B">
      <w:pPr>
        <w:widowControl w:val="0"/>
        <w:shd w:val="clear" w:color="auto" w:fill="FFFFFF"/>
        <w:tabs>
          <w:tab w:val="num" w:pos="720"/>
        </w:tabs>
        <w:snapToGrid w:val="0"/>
        <w:spacing w:line="360" w:lineRule="auto"/>
        <w:ind w:left="360"/>
        <w:jc w:val="center"/>
        <w:rPr>
          <w:rFonts w:ascii="Arial" w:hAnsi="Arial" w:cs="Arial"/>
          <w:b/>
          <w:color w:val="000000"/>
          <w:spacing w:val="-2"/>
          <w:sz w:val="22"/>
          <w:szCs w:val="22"/>
        </w:rPr>
      </w:pPr>
    </w:p>
    <w:p w:rsidR="00543CC8" w:rsidRPr="00551D2B" w:rsidRDefault="00543CC8" w:rsidP="00551D2B">
      <w:pPr>
        <w:widowControl w:val="0"/>
        <w:shd w:val="clear" w:color="auto" w:fill="FFFFFF"/>
        <w:tabs>
          <w:tab w:val="num" w:pos="720"/>
        </w:tabs>
        <w:snapToGrid w:val="0"/>
        <w:spacing w:line="360" w:lineRule="auto"/>
        <w:ind w:left="360"/>
        <w:jc w:val="center"/>
        <w:rPr>
          <w:rFonts w:ascii="Arial" w:hAnsi="Arial" w:cs="Arial"/>
          <w:b/>
          <w:color w:val="000000"/>
          <w:spacing w:val="-2"/>
          <w:sz w:val="22"/>
          <w:szCs w:val="22"/>
        </w:rPr>
      </w:pPr>
      <w:r>
        <w:rPr>
          <w:rFonts w:ascii="Arial" w:hAnsi="Arial" w:cs="Arial"/>
          <w:b/>
          <w:color w:val="000000"/>
          <w:spacing w:val="-2"/>
          <w:sz w:val="22"/>
          <w:szCs w:val="22"/>
        </w:rPr>
        <w:t xml:space="preserve">Учебно- тематический план </w:t>
      </w:r>
      <w:r w:rsidRPr="00551D2B">
        <w:rPr>
          <w:rFonts w:ascii="Arial" w:hAnsi="Arial" w:cs="Arial"/>
          <w:b/>
          <w:color w:val="000000"/>
          <w:spacing w:val="-2"/>
          <w:sz w:val="22"/>
          <w:szCs w:val="22"/>
        </w:rPr>
        <w:t>8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4507"/>
        <w:gridCol w:w="1559"/>
        <w:gridCol w:w="1591"/>
        <w:gridCol w:w="1576"/>
      </w:tblGrid>
      <w:tr w:rsidR="00543CC8" w:rsidRPr="00551D2B" w:rsidTr="00C76F4A">
        <w:trPr>
          <w:jc w:val="center"/>
        </w:trPr>
        <w:tc>
          <w:tcPr>
            <w:tcW w:w="828" w:type="dxa"/>
            <w:vMerge w:val="restart"/>
          </w:tcPr>
          <w:p w:rsidR="00543CC8" w:rsidRPr="00551D2B" w:rsidRDefault="00543CC8" w:rsidP="00551D2B">
            <w:pPr>
              <w:ind w:left="360"/>
              <w:jc w:val="center"/>
              <w:rPr>
                <w:rFonts w:ascii="Arial" w:hAnsi="Arial" w:cs="Arial"/>
              </w:rPr>
            </w:pPr>
            <w:r w:rsidRPr="00551D2B">
              <w:rPr>
                <w:rFonts w:ascii="Arial" w:hAnsi="Arial" w:cs="Arial"/>
                <w:sz w:val="22"/>
                <w:szCs w:val="22"/>
              </w:rPr>
              <w:t>№ п/п</w:t>
            </w:r>
          </w:p>
        </w:tc>
        <w:tc>
          <w:tcPr>
            <w:tcW w:w="5210" w:type="dxa"/>
            <w:vMerge w:val="restart"/>
          </w:tcPr>
          <w:p w:rsidR="00543CC8" w:rsidRPr="00551D2B" w:rsidRDefault="00543CC8" w:rsidP="00551D2B">
            <w:pPr>
              <w:ind w:left="360"/>
              <w:jc w:val="center"/>
              <w:rPr>
                <w:rFonts w:ascii="Arial" w:hAnsi="Arial" w:cs="Arial"/>
              </w:rPr>
            </w:pPr>
            <w:r w:rsidRPr="00551D2B">
              <w:rPr>
                <w:rFonts w:ascii="Arial" w:hAnsi="Arial" w:cs="Arial"/>
                <w:sz w:val="22"/>
                <w:szCs w:val="22"/>
              </w:rPr>
              <w:t xml:space="preserve">Наименование разделов и тем  </w:t>
            </w:r>
          </w:p>
        </w:tc>
        <w:tc>
          <w:tcPr>
            <w:tcW w:w="5031" w:type="dxa"/>
            <w:gridSpan w:val="3"/>
          </w:tcPr>
          <w:p w:rsidR="00543CC8" w:rsidRPr="00551D2B" w:rsidRDefault="00543CC8" w:rsidP="00551D2B">
            <w:pPr>
              <w:ind w:left="360"/>
              <w:jc w:val="center"/>
              <w:rPr>
                <w:rFonts w:ascii="Arial" w:hAnsi="Arial" w:cs="Arial"/>
              </w:rPr>
            </w:pPr>
            <w:r w:rsidRPr="00551D2B">
              <w:rPr>
                <w:rFonts w:ascii="Arial" w:hAnsi="Arial" w:cs="Arial"/>
                <w:sz w:val="22"/>
                <w:szCs w:val="22"/>
              </w:rPr>
              <w:t>Кол-во часов</w:t>
            </w:r>
          </w:p>
        </w:tc>
      </w:tr>
      <w:tr w:rsidR="00543CC8" w:rsidRPr="00551D2B" w:rsidTr="00022E57">
        <w:trPr>
          <w:trHeight w:val="70"/>
          <w:jc w:val="center"/>
        </w:trPr>
        <w:tc>
          <w:tcPr>
            <w:tcW w:w="828" w:type="dxa"/>
            <w:vMerge/>
          </w:tcPr>
          <w:p w:rsidR="00543CC8" w:rsidRPr="00551D2B" w:rsidRDefault="00543CC8" w:rsidP="00551D2B">
            <w:pPr>
              <w:ind w:left="360"/>
              <w:jc w:val="center"/>
              <w:rPr>
                <w:rFonts w:ascii="Arial" w:hAnsi="Arial" w:cs="Arial"/>
              </w:rPr>
            </w:pPr>
          </w:p>
        </w:tc>
        <w:tc>
          <w:tcPr>
            <w:tcW w:w="5210" w:type="dxa"/>
            <w:vMerge/>
          </w:tcPr>
          <w:p w:rsidR="00543CC8" w:rsidRPr="00551D2B" w:rsidRDefault="00543CC8" w:rsidP="00551D2B">
            <w:pPr>
              <w:ind w:left="360"/>
              <w:jc w:val="center"/>
              <w:rPr>
                <w:rFonts w:ascii="Arial" w:hAnsi="Arial" w:cs="Arial"/>
              </w:rPr>
            </w:pPr>
          </w:p>
        </w:tc>
        <w:tc>
          <w:tcPr>
            <w:tcW w:w="1677" w:type="dxa"/>
          </w:tcPr>
          <w:p w:rsidR="00543CC8" w:rsidRPr="00551D2B" w:rsidRDefault="00543CC8" w:rsidP="00551D2B">
            <w:pPr>
              <w:ind w:left="360"/>
              <w:jc w:val="center"/>
              <w:rPr>
                <w:rFonts w:ascii="Arial" w:hAnsi="Arial" w:cs="Arial"/>
              </w:rPr>
            </w:pPr>
            <w:r w:rsidRPr="00551D2B">
              <w:rPr>
                <w:rFonts w:ascii="Arial" w:hAnsi="Arial" w:cs="Arial"/>
                <w:sz w:val="22"/>
                <w:szCs w:val="22"/>
              </w:rPr>
              <w:t>Всего</w:t>
            </w:r>
          </w:p>
        </w:tc>
        <w:tc>
          <w:tcPr>
            <w:tcW w:w="1677" w:type="dxa"/>
          </w:tcPr>
          <w:p w:rsidR="00543CC8" w:rsidRPr="00551D2B" w:rsidRDefault="00543CC8" w:rsidP="00551D2B">
            <w:pPr>
              <w:ind w:left="360"/>
              <w:jc w:val="center"/>
              <w:rPr>
                <w:rFonts w:ascii="Arial" w:hAnsi="Arial" w:cs="Arial"/>
              </w:rPr>
            </w:pPr>
            <w:r w:rsidRPr="00551D2B">
              <w:rPr>
                <w:rFonts w:ascii="Arial" w:hAnsi="Arial" w:cs="Arial"/>
                <w:sz w:val="22"/>
                <w:szCs w:val="22"/>
              </w:rPr>
              <w:t>Уроков</w:t>
            </w:r>
          </w:p>
        </w:tc>
        <w:tc>
          <w:tcPr>
            <w:tcW w:w="1677" w:type="dxa"/>
          </w:tcPr>
          <w:p w:rsidR="00543CC8" w:rsidRPr="00551D2B" w:rsidRDefault="00543CC8" w:rsidP="00551D2B">
            <w:pPr>
              <w:ind w:left="360"/>
              <w:jc w:val="center"/>
              <w:rPr>
                <w:rFonts w:ascii="Arial" w:hAnsi="Arial" w:cs="Arial"/>
              </w:rPr>
            </w:pPr>
            <w:r w:rsidRPr="00551D2B">
              <w:rPr>
                <w:rFonts w:ascii="Arial" w:hAnsi="Arial" w:cs="Arial"/>
                <w:sz w:val="22"/>
                <w:szCs w:val="22"/>
              </w:rPr>
              <w:t>Контр. Меропр.</w:t>
            </w:r>
          </w:p>
        </w:tc>
      </w:tr>
      <w:tr w:rsidR="00543CC8" w:rsidRPr="00551D2B" w:rsidTr="00C76F4A">
        <w:trPr>
          <w:jc w:val="center"/>
        </w:trPr>
        <w:tc>
          <w:tcPr>
            <w:tcW w:w="828" w:type="dxa"/>
          </w:tcPr>
          <w:p w:rsidR="00543CC8" w:rsidRPr="00551D2B" w:rsidRDefault="00543CC8" w:rsidP="00551D2B">
            <w:pPr>
              <w:ind w:left="360"/>
              <w:jc w:val="center"/>
              <w:rPr>
                <w:rFonts w:ascii="Arial" w:hAnsi="Arial" w:cs="Arial"/>
              </w:rPr>
            </w:pPr>
            <w:r w:rsidRPr="00551D2B">
              <w:rPr>
                <w:rFonts w:ascii="Arial" w:hAnsi="Arial" w:cs="Arial"/>
                <w:sz w:val="22"/>
                <w:szCs w:val="22"/>
              </w:rPr>
              <w:t>1</w:t>
            </w:r>
          </w:p>
        </w:tc>
        <w:tc>
          <w:tcPr>
            <w:tcW w:w="5210" w:type="dxa"/>
          </w:tcPr>
          <w:p w:rsidR="00543CC8" w:rsidRPr="00551D2B" w:rsidRDefault="00543CC8" w:rsidP="00551D2B">
            <w:pPr>
              <w:spacing w:line="360" w:lineRule="auto"/>
              <w:ind w:left="360"/>
              <w:rPr>
                <w:rFonts w:ascii="Arial" w:hAnsi="Arial" w:cs="Arial"/>
                <w:b/>
              </w:rPr>
            </w:pPr>
            <w:r>
              <w:rPr>
                <w:rFonts w:ascii="Arial" w:hAnsi="Arial" w:cs="Arial"/>
                <w:b/>
                <w:sz w:val="22"/>
                <w:szCs w:val="22"/>
              </w:rPr>
              <w:t>Повторение изученного в 6-7 классах</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1</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1</w:t>
            </w:r>
          </w:p>
        </w:tc>
        <w:tc>
          <w:tcPr>
            <w:tcW w:w="1677" w:type="dxa"/>
          </w:tcPr>
          <w:p w:rsidR="00543CC8" w:rsidRPr="00551D2B" w:rsidRDefault="00543CC8" w:rsidP="00551D2B">
            <w:pPr>
              <w:ind w:left="360"/>
              <w:jc w:val="center"/>
              <w:rPr>
                <w:rFonts w:ascii="Arial" w:hAnsi="Arial" w:cs="Arial"/>
              </w:rPr>
            </w:pPr>
          </w:p>
        </w:tc>
      </w:tr>
      <w:tr w:rsidR="00543CC8" w:rsidRPr="00551D2B" w:rsidTr="00C76F4A">
        <w:trPr>
          <w:jc w:val="center"/>
        </w:trPr>
        <w:tc>
          <w:tcPr>
            <w:tcW w:w="828" w:type="dxa"/>
          </w:tcPr>
          <w:p w:rsidR="00543CC8" w:rsidRPr="00551D2B" w:rsidRDefault="00543CC8" w:rsidP="00551D2B">
            <w:pPr>
              <w:ind w:left="360"/>
              <w:jc w:val="center"/>
              <w:rPr>
                <w:rFonts w:ascii="Arial" w:hAnsi="Arial" w:cs="Arial"/>
              </w:rPr>
            </w:pPr>
            <w:r w:rsidRPr="00551D2B">
              <w:rPr>
                <w:rFonts w:ascii="Arial" w:hAnsi="Arial" w:cs="Arial"/>
                <w:sz w:val="22"/>
                <w:szCs w:val="22"/>
              </w:rPr>
              <w:t>2</w:t>
            </w:r>
          </w:p>
        </w:tc>
        <w:tc>
          <w:tcPr>
            <w:tcW w:w="5210" w:type="dxa"/>
          </w:tcPr>
          <w:p w:rsidR="00543CC8" w:rsidRPr="00551D2B" w:rsidRDefault="00543CC8" w:rsidP="00551D2B">
            <w:pPr>
              <w:spacing w:line="360" w:lineRule="auto"/>
              <w:ind w:left="360"/>
              <w:rPr>
                <w:rFonts w:ascii="Arial" w:hAnsi="Arial" w:cs="Arial"/>
                <w:b/>
              </w:rPr>
            </w:pPr>
            <w:r>
              <w:rPr>
                <w:rFonts w:ascii="Arial" w:hAnsi="Arial" w:cs="Arial"/>
                <w:b/>
                <w:sz w:val="22"/>
                <w:szCs w:val="22"/>
              </w:rPr>
              <w:t>Глава 2. Личность и общество</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4</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3</w:t>
            </w:r>
          </w:p>
        </w:tc>
        <w:tc>
          <w:tcPr>
            <w:tcW w:w="1677" w:type="dxa"/>
          </w:tcPr>
          <w:p w:rsidR="00543CC8" w:rsidRPr="00551D2B" w:rsidRDefault="00543CC8" w:rsidP="00551D2B">
            <w:pPr>
              <w:ind w:left="360"/>
              <w:jc w:val="center"/>
              <w:rPr>
                <w:rFonts w:ascii="Arial" w:hAnsi="Arial" w:cs="Arial"/>
              </w:rPr>
            </w:pPr>
            <w:r w:rsidRPr="00551D2B">
              <w:rPr>
                <w:rFonts w:ascii="Arial" w:hAnsi="Arial" w:cs="Arial"/>
                <w:sz w:val="22"/>
                <w:szCs w:val="22"/>
              </w:rPr>
              <w:t>1</w:t>
            </w:r>
          </w:p>
        </w:tc>
      </w:tr>
      <w:tr w:rsidR="00543CC8" w:rsidRPr="00551D2B" w:rsidTr="00C76F4A">
        <w:trPr>
          <w:jc w:val="center"/>
        </w:trPr>
        <w:tc>
          <w:tcPr>
            <w:tcW w:w="828" w:type="dxa"/>
          </w:tcPr>
          <w:p w:rsidR="00543CC8" w:rsidRPr="00551D2B" w:rsidRDefault="00543CC8" w:rsidP="00551D2B">
            <w:pPr>
              <w:ind w:left="360"/>
              <w:jc w:val="center"/>
              <w:rPr>
                <w:rFonts w:ascii="Arial" w:hAnsi="Arial" w:cs="Arial"/>
              </w:rPr>
            </w:pPr>
            <w:r w:rsidRPr="00551D2B">
              <w:rPr>
                <w:rFonts w:ascii="Arial" w:hAnsi="Arial" w:cs="Arial"/>
                <w:sz w:val="22"/>
                <w:szCs w:val="22"/>
              </w:rPr>
              <w:t>3</w:t>
            </w:r>
          </w:p>
        </w:tc>
        <w:tc>
          <w:tcPr>
            <w:tcW w:w="5210" w:type="dxa"/>
          </w:tcPr>
          <w:p w:rsidR="00543CC8" w:rsidRPr="00551D2B" w:rsidRDefault="00543CC8" w:rsidP="00551D2B">
            <w:pPr>
              <w:spacing w:line="360" w:lineRule="auto"/>
              <w:ind w:left="360"/>
              <w:rPr>
                <w:rFonts w:ascii="Arial" w:hAnsi="Arial" w:cs="Arial"/>
                <w:b/>
              </w:rPr>
            </w:pPr>
            <w:r>
              <w:rPr>
                <w:rFonts w:ascii="Arial" w:hAnsi="Arial" w:cs="Arial"/>
                <w:b/>
                <w:sz w:val="22"/>
                <w:szCs w:val="22"/>
              </w:rPr>
              <w:t>Глава 3. Сфера духовной культуры</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8</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7</w:t>
            </w:r>
          </w:p>
        </w:tc>
        <w:tc>
          <w:tcPr>
            <w:tcW w:w="1677" w:type="dxa"/>
          </w:tcPr>
          <w:p w:rsidR="00543CC8" w:rsidRPr="00551D2B" w:rsidRDefault="00543CC8" w:rsidP="00551D2B">
            <w:pPr>
              <w:ind w:left="360"/>
              <w:jc w:val="center"/>
              <w:rPr>
                <w:rFonts w:ascii="Arial" w:hAnsi="Arial" w:cs="Arial"/>
              </w:rPr>
            </w:pPr>
            <w:r w:rsidRPr="00551D2B">
              <w:rPr>
                <w:rFonts w:ascii="Arial" w:hAnsi="Arial" w:cs="Arial"/>
                <w:sz w:val="22"/>
                <w:szCs w:val="22"/>
              </w:rPr>
              <w:t>1</w:t>
            </w:r>
          </w:p>
        </w:tc>
      </w:tr>
      <w:tr w:rsidR="00543CC8" w:rsidRPr="00551D2B" w:rsidTr="00C76F4A">
        <w:trPr>
          <w:jc w:val="center"/>
        </w:trPr>
        <w:tc>
          <w:tcPr>
            <w:tcW w:w="828" w:type="dxa"/>
          </w:tcPr>
          <w:p w:rsidR="00543CC8" w:rsidRPr="00551D2B" w:rsidRDefault="00543CC8" w:rsidP="00551D2B">
            <w:pPr>
              <w:ind w:left="360"/>
              <w:jc w:val="center"/>
              <w:rPr>
                <w:rFonts w:ascii="Arial" w:hAnsi="Arial" w:cs="Arial"/>
              </w:rPr>
            </w:pPr>
            <w:r>
              <w:rPr>
                <w:rFonts w:ascii="Arial" w:hAnsi="Arial" w:cs="Arial"/>
                <w:sz w:val="22"/>
                <w:szCs w:val="22"/>
              </w:rPr>
              <w:t>4</w:t>
            </w:r>
          </w:p>
        </w:tc>
        <w:tc>
          <w:tcPr>
            <w:tcW w:w="5210" w:type="dxa"/>
          </w:tcPr>
          <w:p w:rsidR="00543CC8" w:rsidRPr="00022E57" w:rsidRDefault="00543CC8" w:rsidP="00551D2B">
            <w:pPr>
              <w:ind w:left="360"/>
              <w:jc w:val="both"/>
              <w:rPr>
                <w:rFonts w:ascii="Arial" w:hAnsi="Arial" w:cs="Arial"/>
              </w:rPr>
            </w:pPr>
            <w:r>
              <w:rPr>
                <w:rFonts w:ascii="Arial" w:hAnsi="Arial" w:cs="Arial"/>
                <w:b/>
                <w:sz w:val="22"/>
                <w:szCs w:val="22"/>
              </w:rPr>
              <w:t>Глава 4. Экономика</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14</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13</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1</w:t>
            </w:r>
          </w:p>
        </w:tc>
      </w:tr>
      <w:tr w:rsidR="00543CC8" w:rsidRPr="00551D2B" w:rsidTr="00C76F4A">
        <w:trPr>
          <w:jc w:val="center"/>
        </w:trPr>
        <w:tc>
          <w:tcPr>
            <w:tcW w:w="828" w:type="dxa"/>
          </w:tcPr>
          <w:p w:rsidR="00543CC8" w:rsidRPr="00551D2B" w:rsidRDefault="00543CC8" w:rsidP="00551D2B">
            <w:pPr>
              <w:ind w:left="360"/>
              <w:jc w:val="center"/>
              <w:rPr>
                <w:rFonts w:ascii="Arial" w:hAnsi="Arial" w:cs="Arial"/>
              </w:rPr>
            </w:pPr>
            <w:r>
              <w:rPr>
                <w:rFonts w:ascii="Arial" w:hAnsi="Arial" w:cs="Arial"/>
                <w:sz w:val="22"/>
                <w:szCs w:val="22"/>
              </w:rPr>
              <w:t>5</w:t>
            </w:r>
          </w:p>
        </w:tc>
        <w:tc>
          <w:tcPr>
            <w:tcW w:w="5210" w:type="dxa"/>
          </w:tcPr>
          <w:p w:rsidR="00543CC8" w:rsidRPr="00022E57" w:rsidRDefault="00543CC8" w:rsidP="00551D2B">
            <w:pPr>
              <w:ind w:left="360"/>
              <w:jc w:val="both"/>
              <w:rPr>
                <w:rFonts w:ascii="Arial" w:hAnsi="Arial" w:cs="Arial"/>
                <w:b/>
              </w:rPr>
            </w:pPr>
            <w:r>
              <w:rPr>
                <w:rFonts w:ascii="Arial" w:hAnsi="Arial" w:cs="Arial"/>
                <w:b/>
                <w:sz w:val="22"/>
                <w:szCs w:val="22"/>
              </w:rPr>
              <w:t>Глава 5. Социальная сфера</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6</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5</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1</w:t>
            </w:r>
          </w:p>
        </w:tc>
      </w:tr>
      <w:tr w:rsidR="00543CC8" w:rsidRPr="00551D2B" w:rsidTr="00C76F4A">
        <w:trPr>
          <w:jc w:val="center"/>
        </w:trPr>
        <w:tc>
          <w:tcPr>
            <w:tcW w:w="828" w:type="dxa"/>
          </w:tcPr>
          <w:p w:rsidR="00543CC8" w:rsidRPr="00551D2B" w:rsidRDefault="00543CC8" w:rsidP="00551D2B">
            <w:pPr>
              <w:ind w:left="360"/>
              <w:jc w:val="center"/>
              <w:rPr>
                <w:rFonts w:ascii="Arial" w:hAnsi="Arial" w:cs="Arial"/>
              </w:rPr>
            </w:pPr>
            <w:r>
              <w:rPr>
                <w:rFonts w:ascii="Arial" w:hAnsi="Arial" w:cs="Arial"/>
                <w:sz w:val="22"/>
                <w:szCs w:val="22"/>
              </w:rPr>
              <w:t>6</w:t>
            </w:r>
          </w:p>
        </w:tc>
        <w:tc>
          <w:tcPr>
            <w:tcW w:w="5210" w:type="dxa"/>
          </w:tcPr>
          <w:p w:rsidR="00543CC8" w:rsidRPr="00551D2B" w:rsidRDefault="00543CC8" w:rsidP="00551D2B">
            <w:pPr>
              <w:ind w:left="360"/>
              <w:jc w:val="both"/>
              <w:rPr>
                <w:rFonts w:ascii="Arial" w:hAnsi="Arial" w:cs="Arial"/>
              </w:rPr>
            </w:pPr>
            <w:r w:rsidRPr="00551D2B">
              <w:rPr>
                <w:rFonts w:ascii="Arial" w:hAnsi="Arial" w:cs="Arial"/>
                <w:sz w:val="22"/>
                <w:szCs w:val="22"/>
              </w:rPr>
              <w:t xml:space="preserve">Итоговое повторение </w:t>
            </w:r>
          </w:p>
        </w:tc>
        <w:tc>
          <w:tcPr>
            <w:tcW w:w="1677" w:type="dxa"/>
          </w:tcPr>
          <w:p w:rsidR="00543CC8" w:rsidRPr="00551D2B" w:rsidRDefault="00543CC8" w:rsidP="00551D2B">
            <w:pPr>
              <w:ind w:left="360"/>
              <w:jc w:val="center"/>
              <w:rPr>
                <w:rFonts w:ascii="Arial" w:hAnsi="Arial" w:cs="Arial"/>
              </w:rPr>
            </w:pPr>
            <w:r w:rsidRPr="00551D2B">
              <w:rPr>
                <w:rFonts w:ascii="Arial" w:hAnsi="Arial" w:cs="Arial"/>
                <w:sz w:val="22"/>
                <w:szCs w:val="22"/>
              </w:rPr>
              <w:t>2</w:t>
            </w:r>
          </w:p>
        </w:tc>
        <w:tc>
          <w:tcPr>
            <w:tcW w:w="1677" w:type="dxa"/>
          </w:tcPr>
          <w:p w:rsidR="00543CC8" w:rsidRPr="00551D2B" w:rsidRDefault="00543CC8" w:rsidP="00551D2B">
            <w:pPr>
              <w:ind w:left="360"/>
              <w:jc w:val="center"/>
              <w:rPr>
                <w:rFonts w:ascii="Arial" w:hAnsi="Arial" w:cs="Arial"/>
              </w:rPr>
            </w:pPr>
            <w:r w:rsidRPr="00551D2B">
              <w:rPr>
                <w:rFonts w:ascii="Arial" w:hAnsi="Arial" w:cs="Arial"/>
                <w:sz w:val="22"/>
                <w:szCs w:val="22"/>
              </w:rPr>
              <w:t>2</w:t>
            </w:r>
          </w:p>
        </w:tc>
        <w:tc>
          <w:tcPr>
            <w:tcW w:w="1677" w:type="dxa"/>
          </w:tcPr>
          <w:p w:rsidR="00543CC8" w:rsidRPr="00551D2B" w:rsidRDefault="00543CC8" w:rsidP="00551D2B">
            <w:pPr>
              <w:ind w:left="360"/>
              <w:jc w:val="center"/>
              <w:rPr>
                <w:rFonts w:ascii="Arial" w:hAnsi="Arial" w:cs="Arial"/>
              </w:rPr>
            </w:pPr>
          </w:p>
        </w:tc>
      </w:tr>
      <w:tr w:rsidR="00543CC8" w:rsidRPr="00551D2B" w:rsidTr="00C76F4A">
        <w:trPr>
          <w:jc w:val="center"/>
        </w:trPr>
        <w:tc>
          <w:tcPr>
            <w:tcW w:w="828" w:type="dxa"/>
          </w:tcPr>
          <w:p w:rsidR="00543CC8" w:rsidRPr="00551D2B" w:rsidRDefault="00543CC8" w:rsidP="00551D2B">
            <w:pPr>
              <w:ind w:left="360"/>
              <w:jc w:val="both"/>
              <w:rPr>
                <w:rFonts w:ascii="Arial" w:hAnsi="Arial" w:cs="Arial"/>
              </w:rPr>
            </w:pPr>
          </w:p>
        </w:tc>
        <w:tc>
          <w:tcPr>
            <w:tcW w:w="5210" w:type="dxa"/>
          </w:tcPr>
          <w:p w:rsidR="00543CC8" w:rsidRPr="00551D2B" w:rsidRDefault="00543CC8" w:rsidP="00551D2B">
            <w:pPr>
              <w:ind w:left="360"/>
              <w:jc w:val="right"/>
              <w:rPr>
                <w:rFonts w:ascii="Arial" w:hAnsi="Arial" w:cs="Arial"/>
              </w:rPr>
            </w:pPr>
            <w:r w:rsidRPr="00551D2B">
              <w:rPr>
                <w:rFonts w:ascii="Arial" w:hAnsi="Arial" w:cs="Arial"/>
                <w:sz w:val="22"/>
                <w:szCs w:val="22"/>
              </w:rPr>
              <w:t>Итого</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35</w:t>
            </w:r>
          </w:p>
        </w:tc>
        <w:tc>
          <w:tcPr>
            <w:tcW w:w="1677" w:type="dxa"/>
          </w:tcPr>
          <w:p w:rsidR="00543CC8" w:rsidRPr="00551D2B" w:rsidRDefault="00543CC8" w:rsidP="00551D2B">
            <w:pPr>
              <w:ind w:left="360"/>
              <w:jc w:val="center"/>
              <w:rPr>
                <w:rFonts w:ascii="Arial" w:hAnsi="Arial" w:cs="Arial"/>
              </w:rPr>
            </w:pPr>
            <w:r w:rsidRPr="00551D2B">
              <w:rPr>
                <w:rFonts w:ascii="Arial" w:hAnsi="Arial" w:cs="Arial"/>
                <w:sz w:val="22"/>
                <w:szCs w:val="22"/>
              </w:rPr>
              <w:t>31</w:t>
            </w:r>
          </w:p>
        </w:tc>
        <w:tc>
          <w:tcPr>
            <w:tcW w:w="1677" w:type="dxa"/>
          </w:tcPr>
          <w:p w:rsidR="00543CC8" w:rsidRPr="00551D2B" w:rsidRDefault="00543CC8" w:rsidP="00551D2B">
            <w:pPr>
              <w:ind w:left="360"/>
              <w:jc w:val="center"/>
              <w:rPr>
                <w:rFonts w:ascii="Arial" w:hAnsi="Arial" w:cs="Arial"/>
              </w:rPr>
            </w:pPr>
            <w:r>
              <w:rPr>
                <w:rFonts w:ascii="Arial" w:hAnsi="Arial" w:cs="Arial"/>
                <w:sz w:val="22"/>
                <w:szCs w:val="22"/>
              </w:rPr>
              <w:t>4</w:t>
            </w:r>
          </w:p>
        </w:tc>
      </w:tr>
    </w:tbl>
    <w:p w:rsidR="00543CC8" w:rsidRPr="00551D2B" w:rsidRDefault="00543CC8" w:rsidP="00551D2B">
      <w:pPr>
        <w:pStyle w:val="normal0"/>
        <w:shd w:val="clear" w:color="auto" w:fill="FFFFFF"/>
        <w:spacing w:line="360" w:lineRule="auto"/>
        <w:ind w:left="360" w:firstLine="567"/>
        <w:jc w:val="both"/>
        <w:rPr>
          <w:rFonts w:ascii="Arial" w:hAnsi="Arial" w:cs="Arial"/>
          <w:sz w:val="22"/>
          <w:szCs w:val="22"/>
        </w:rPr>
      </w:pPr>
    </w:p>
    <w:p w:rsidR="00543CC8" w:rsidRPr="00551D2B" w:rsidRDefault="00543CC8" w:rsidP="00551D2B">
      <w:pPr>
        <w:widowControl w:val="0"/>
        <w:shd w:val="clear" w:color="auto" w:fill="FFFFFF"/>
        <w:tabs>
          <w:tab w:val="num" w:pos="720"/>
        </w:tabs>
        <w:snapToGrid w:val="0"/>
        <w:spacing w:line="360" w:lineRule="auto"/>
        <w:ind w:left="360"/>
        <w:jc w:val="center"/>
        <w:rPr>
          <w:rFonts w:ascii="Arial" w:hAnsi="Arial" w:cs="Arial"/>
          <w:b/>
          <w:color w:val="000000"/>
          <w:spacing w:val="-2"/>
          <w:sz w:val="22"/>
          <w:szCs w:val="22"/>
        </w:rPr>
      </w:pPr>
      <w:r>
        <w:rPr>
          <w:rFonts w:ascii="Arial" w:hAnsi="Arial" w:cs="Arial"/>
          <w:b/>
          <w:color w:val="000000"/>
          <w:spacing w:val="-2"/>
          <w:sz w:val="22"/>
          <w:szCs w:val="22"/>
        </w:rPr>
        <w:t>Учебно- тематический план</w:t>
      </w:r>
      <w:r w:rsidRPr="00551D2B">
        <w:rPr>
          <w:rFonts w:ascii="Arial" w:hAnsi="Arial" w:cs="Arial"/>
          <w:b/>
          <w:color w:val="000000"/>
          <w:spacing w:val="-2"/>
          <w:sz w:val="22"/>
          <w:szCs w:val="22"/>
        </w:rPr>
        <w:t xml:space="preserve"> 9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4507"/>
        <w:gridCol w:w="1559"/>
        <w:gridCol w:w="1591"/>
        <w:gridCol w:w="1576"/>
      </w:tblGrid>
      <w:tr w:rsidR="00543CC8" w:rsidRPr="00551D2B" w:rsidTr="00A87D8C">
        <w:trPr>
          <w:jc w:val="center"/>
        </w:trPr>
        <w:tc>
          <w:tcPr>
            <w:tcW w:w="825" w:type="dxa"/>
            <w:vMerge w:val="restart"/>
          </w:tcPr>
          <w:p w:rsidR="00543CC8" w:rsidRPr="00551D2B" w:rsidRDefault="00543CC8" w:rsidP="00551D2B">
            <w:pPr>
              <w:ind w:left="360"/>
              <w:jc w:val="center"/>
              <w:rPr>
                <w:rFonts w:ascii="Arial" w:hAnsi="Arial" w:cs="Arial"/>
              </w:rPr>
            </w:pPr>
            <w:r w:rsidRPr="00551D2B">
              <w:rPr>
                <w:rFonts w:ascii="Arial" w:hAnsi="Arial" w:cs="Arial"/>
                <w:sz w:val="22"/>
                <w:szCs w:val="22"/>
              </w:rPr>
              <w:t>№ п/п</w:t>
            </w:r>
          </w:p>
        </w:tc>
        <w:tc>
          <w:tcPr>
            <w:tcW w:w="4507" w:type="dxa"/>
            <w:vMerge w:val="restart"/>
          </w:tcPr>
          <w:p w:rsidR="00543CC8" w:rsidRPr="00551D2B" w:rsidRDefault="00543CC8" w:rsidP="00551D2B">
            <w:pPr>
              <w:ind w:left="360"/>
              <w:jc w:val="center"/>
              <w:rPr>
                <w:rFonts w:ascii="Arial" w:hAnsi="Arial" w:cs="Arial"/>
              </w:rPr>
            </w:pPr>
            <w:r w:rsidRPr="00551D2B">
              <w:rPr>
                <w:rFonts w:ascii="Arial" w:hAnsi="Arial" w:cs="Arial"/>
                <w:sz w:val="22"/>
                <w:szCs w:val="22"/>
              </w:rPr>
              <w:t xml:space="preserve">Наименование разделов и тем  </w:t>
            </w:r>
          </w:p>
        </w:tc>
        <w:tc>
          <w:tcPr>
            <w:tcW w:w="4726" w:type="dxa"/>
            <w:gridSpan w:val="3"/>
          </w:tcPr>
          <w:p w:rsidR="00543CC8" w:rsidRPr="00551D2B" w:rsidRDefault="00543CC8" w:rsidP="00551D2B">
            <w:pPr>
              <w:ind w:left="360"/>
              <w:jc w:val="center"/>
              <w:rPr>
                <w:rFonts w:ascii="Arial" w:hAnsi="Arial" w:cs="Arial"/>
              </w:rPr>
            </w:pPr>
            <w:r w:rsidRPr="00551D2B">
              <w:rPr>
                <w:rFonts w:ascii="Arial" w:hAnsi="Arial" w:cs="Arial"/>
                <w:sz w:val="22"/>
                <w:szCs w:val="22"/>
              </w:rPr>
              <w:t>Кол-во часов</w:t>
            </w:r>
          </w:p>
        </w:tc>
      </w:tr>
      <w:tr w:rsidR="00543CC8" w:rsidRPr="00551D2B" w:rsidTr="00A87D8C">
        <w:trPr>
          <w:jc w:val="center"/>
        </w:trPr>
        <w:tc>
          <w:tcPr>
            <w:tcW w:w="825" w:type="dxa"/>
            <w:vMerge/>
          </w:tcPr>
          <w:p w:rsidR="00543CC8" w:rsidRPr="00551D2B" w:rsidRDefault="00543CC8" w:rsidP="00551D2B">
            <w:pPr>
              <w:ind w:left="360"/>
              <w:jc w:val="center"/>
              <w:rPr>
                <w:rFonts w:ascii="Arial" w:hAnsi="Arial" w:cs="Arial"/>
              </w:rPr>
            </w:pPr>
          </w:p>
        </w:tc>
        <w:tc>
          <w:tcPr>
            <w:tcW w:w="4507" w:type="dxa"/>
            <w:vMerge/>
          </w:tcPr>
          <w:p w:rsidR="00543CC8" w:rsidRPr="00551D2B" w:rsidRDefault="00543CC8" w:rsidP="00551D2B">
            <w:pPr>
              <w:ind w:left="360"/>
              <w:jc w:val="center"/>
              <w:rPr>
                <w:rFonts w:ascii="Arial" w:hAnsi="Arial" w:cs="Arial"/>
              </w:rPr>
            </w:pPr>
          </w:p>
        </w:tc>
        <w:tc>
          <w:tcPr>
            <w:tcW w:w="1559" w:type="dxa"/>
          </w:tcPr>
          <w:p w:rsidR="00543CC8" w:rsidRPr="00551D2B" w:rsidRDefault="00543CC8" w:rsidP="00551D2B">
            <w:pPr>
              <w:ind w:left="360"/>
              <w:jc w:val="center"/>
              <w:rPr>
                <w:rFonts w:ascii="Arial" w:hAnsi="Arial" w:cs="Arial"/>
              </w:rPr>
            </w:pPr>
            <w:r w:rsidRPr="00551D2B">
              <w:rPr>
                <w:rFonts w:ascii="Arial" w:hAnsi="Arial" w:cs="Arial"/>
                <w:sz w:val="22"/>
                <w:szCs w:val="22"/>
              </w:rPr>
              <w:t>Всего</w:t>
            </w:r>
          </w:p>
        </w:tc>
        <w:tc>
          <w:tcPr>
            <w:tcW w:w="1591" w:type="dxa"/>
          </w:tcPr>
          <w:p w:rsidR="00543CC8" w:rsidRPr="00551D2B" w:rsidRDefault="00543CC8" w:rsidP="00551D2B">
            <w:pPr>
              <w:ind w:left="360"/>
              <w:jc w:val="center"/>
              <w:rPr>
                <w:rFonts w:ascii="Arial" w:hAnsi="Arial" w:cs="Arial"/>
              </w:rPr>
            </w:pPr>
            <w:r w:rsidRPr="00551D2B">
              <w:rPr>
                <w:rFonts w:ascii="Arial" w:hAnsi="Arial" w:cs="Arial"/>
                <w:sz w:val="22"/>
                <w:szCs w:val="22"/>
              </w:rPr>
              <w:t>Уроков</w:t>
            </w:r>
          </w:p>
        </w:tc>
        <w:tc>
          <w:tcPr>
            <w:tcW w:w="1576" w:type="dxa"/>
          </w:tcPr>
          <w:p w:rsidR="00543CC8" w:rsidRPr="00551D2B" w:rsidRDefault="00543CC8" w:rsidP="00551D2B">
            <w:pPr>
              <w:ind w:left="360"/>
              <w:jc w:val="center"/>
              <w:rPr>
                <w:rFonts w:ascii="Arial" w:hAnsi="Arial" w:cs="Arial"/>
              </w:rPr>
            </w:pPr>
            <w:r w:rsidRPr="00551D2B">
              <w:rPr>
                <w:rFonts w:ascii="Arial" w:hAnsi="Arial" w:cs="Arial"/>
                <w:sz w:val="22"/>
                <w:szCs w:val="22"/>
              </w:rPr>
              <w:t>Контр. Меропр.</w:t>
            </w:r>
          </w:p>
        </w:tc>
      </w:tr>
      <w:tr w:rsidR="00543CC8" w:rsidRPr="00551D2B" w:rsidTr="00A87D8C">
        <w:trPr>
          <w:jc w:val="center"/>
        </w:trPr>
        <w:tc>
          <w:tcPr>
            <w:tcW w:w="825" w:type="dxa"/>
          </w:tcPr>
          <w:p w:rsidR="00543CC8" w:rsidRPr="00551D2B" w:rsidRDefault="00543CC8" w:rsidP="00551D2B">
            <w:pPr>
              <w:ind w:left="360"/>
              <w:jc w:val="center"/>
              <w:rPr>
                <w:rFonts w:ascii="Arial" w:hAnsi="Arial" w:cs="Arial"/>
              </w:rPr>
            </w:pPr>
            <w:r w:rsidRPr="00551D2B">
              <w:rPr>
                <w:rFonts w:ascii="Arial" w:hAnsi="Arial" w:cs="Arial"/>
                <w:sz w:val="22"/>
                <w:szCs w:val="22"/>
              </w:rPr>
              <w:t>1</w:t>
            </w:r>
          </w:p>
        </w:tc>
        <w:tc>
          <w:tcPr>
            <w:tcW w:w="4507" w:type="dxa"/>
          </w:tcPr>
          <w:p w:rsidR="00543CC8" w:rsidRPr="008054DA" w:rsidRDefault="00543CC8" w:rsidP="00551D2B">
            <w:pPr>
              <w:ind w:left="360"/>
              <w:rPr>
                <w:rFonts w:ascii="Arial" w:hAnsi="Arial" w:cs="Arial"/>
                <w:b/>
              </w:rPr>
            </w:pPr>
            <w:r>
              <w:rPr>
                <w:rFonts w:ascii="Arial" w:hAnsi="Arial" w:cs="Arial"/>
                <w:b/>
                <w:sz w:val="22"/>
                <w:szCs w:val="22"/>
              </w:rPr>
              <w:t>Глава 1. Политика</w:t>
            </w:r>
          </w:p>
        </w:tc>
        <w:tc>
          <w:tcPr>
            <w:tcW w:w="1559" w:type="dxa"/>
          </w:tcPr>
          <w:p w:rsidR="00543CC8" w:rsidRPr="00551D2B" w:rsidRDefault="00543CC8" w:rsidP="00551D2B">
            <w:pPr>
              <w:ind w:left="360"/>
              <w:jc w:val="center"/>
              <w:rPr>
                <w:rFonts w:ascii="Arial" w:hAnsi="Arial" w:cs="Arial"/>
              </w:rPr>
            </w:pPr>
            <w:r>
              <w:rPr>
                <w:rFonts w:ascii="Arial" w:hAnsi="Arial" w:cs="Arial"/>
                <w:sz w:val="22"/>
                <w:szCs w:val="22"/>
              </w:rPr>
              <w:t>10</w:t>
            </w:r>
          </w:p>
        </w:tc>
        <w:tc>
          <w:tcPr>
            <w:tcW w:w="1591" w:type="dxa"/>
          </w:tcPr>
          <w:p w:rsidR="00543CC8" w:rsidRPr="00551D2B" w:rsidRDefault="00543CC8" w:rsidP="00551D2B">
            <w:pPr>
              <w:ind w:left="360"/>
              <w:jc w:val="center"/>
              <w:rPr>
                <w:rFonts w:ascii="Arial" w:hAnsi="Arial" w:cs="Arial"/>
              </w:rPr>
            </w:pPr>
            <w:r>
              <w:rPr>
                <w:rFonts w:ascii="Arial" w:hAnsi="Arial" w:cs="Arial"/>
                <w:sz w:val="22"/>
                <w:szCs w:val="22"/>
              </w:rPr>
              <w:t>9</w:t>
            </w:r>
          </w:p>
        </w:tc>
        <w:tc>
          <w:tcPr>
            <w:tcW w:w="1576" w:type="dxa"/>
          </w:tcPr>
          <w:p w:rsidR="00543CC8" w:rsidRPr="00551D2B" w:rsidRDefault="00543CC8" w:rsidP="00551D2B">
            <w:pPr>
              <w:ind w:left="360"/>
              <w:jc w:val="center"/>
              <w:rPr>
                <w:rFonts w:ascii="Arial" w:hAnsi="Arial" w:cs="Arial"/>
              </w:rPr>
            </w:pPr>
            <w:r w:rsidRPr="00551D2B">
              <w:rPr>
                <w:rFonts w:ascii="Arial" w:hAnsi="Arial" w:cs="Arial"/>
                <w:sz w:val="22"/>
                <w:szCs w:val="22"/>
              </w:rPr>
              <w:t>1</w:t>
            </w:r>
          </w:p>
        </w:tc>
      </w:tr>
      <w:tr w:rsidR="00543CC8" w:rsidRPr="00551D2B" w:rsidTr="00A87D8C">
        <w:trPr>
          <w:jc w:val="center"/>
        </w:trPr>
        <w:tc>
          <w:tcPr>
            <w:tcW w:w="825" w:type="dxa"/>
          </w:tcPr>
          <w:p w:rsidR="00543CC8" w:rsidRPr="00551D2B" w:rsidRDefault="00543CC8" w:rsidP="00551D2B">
            <w:pPr>
              <w:ind w:left="360"/>
              <w:jc w:val="center"/>
              <w:rPr>
                <w:rFonts w:ascii="Arial" w:hAnsi="Arial" w:cs="Arial"/>
              </w:rPr>
            </w:pPr>
            <w:r w:rsidRPr="00551D2B">
              <w:rPr>
                <w:rFonts w:ascii="Arial" w:hAnsi="Arial" w:cs="Arial"/>
                <w:sz w:val="22"/>
                <w:szCs w:val="22"/>
              </w:rPr>
              <w:t>2</w:t>
            </w:r>
          </w:p>
        </w:tc>
        <w:tc>
          <w:tcPr>
            <w:tcW w:w="4507" w:type="dxa"/>
          </w:tcPr>
          <w:p w:rsidR="00543CC8" w:rsidRPr="008054DA" w:rsidRDefault="00543CC8" w:rsidP="00551D2B">
            <w:pPr>
              <w:tabs>
                <w:tab w:val="left" w:pos="210"/>
                <w:tab w:val="center" w:pos="894"/>
              </w:tabs>
              <w:ind w:left="360"/>
              <w:rPr>
                <w:rFonts w:ascii="Arial" w:hAnsi="Arial" w:cs="Arial"/>
                <w:b/>
              </w:rPr>
            </w:pPr>
            <w:r>
              <w:rPr>
                <w:rFonts w:ascii="Arial" w:hAnsi="Arial" w:cs="Arial"/>
                <w:b/>
                <w:sz w:val="22"/>
                <w:szCs w:val="22"/>
              </w:rPr>
              <w:t>Глава 2. Право</w:t>
            </w:r>
          </w:p>
        </w:tc>
        <w:tc>
          <w:tcPr>
            <w:tcW w:w="1559" w:type="dxa"/>
          </w:tcPr>
          <w:p w:rsidR="00543CC8" w:rsidRPr="00551D2B" w:rsidRDefault="00543CC8" w:rsidP="00551D2B">
            <w:pPr>
              <w:ind w:left="360"/>
              <w:jc w:val="center"/>
              <w:rPr>
                <w:rFonts w:ascii="Arial" w:hAnsi="Arial" w:cs="Arial"/>
              </w:rPr>
            </w:pPr>
            <w:r>
              <w:rPr>
                <w:rFonts w:ascii="Arial" w:hAnsi="Arial" w:cs="Arial"/>
                <w:sz w:val="22"/>
                <w:szCs w:val="22"/>
              </w:rPr>
              <w:t>24</w:t>
            </w:r>
          </w:p>
        </w:tc>
        <w:tc>
          <w:tcPr>
            <w:tcW w:w="1591" w:type="dxa"/>
          </w:tcPr>
          <w:p w:rsidR="00543CC8" w:rsidRPr="00551D2B" w:rsidRDefault="00543CC8" w:rsidP="00551D2B">
            <w:pPr>
              <w:ind w:left="360"/>
              <w:jc w:val="center"/>
              <w:rPr>
                <w:rFonts w:ascii="Arial" w:hAnsi="Arial" w:cs="Arial"/>
              </w:rPr>
            </w:pPr>
            <w:r>
              <w:rPr>
                <w:rFonts w:ascii="Arial" w:hAnsi="Arial" w:cs="Arial"/>
                <w:sz w:val="22"/>
                <w:szCs w:val="22"/>
              </w:rPr>
              <w:t>23</w:t>
            </w:r>
          </w:p>
        </w:tc>
        <w:tc>
          <w:tcPr>
            <w:tcW w:w="1576" w:type="dxa"/>
          </w:tcPr>
          <w:p w:rsidR="00543CC8" w:rsidRPr="00551D2B" w:rsidRDefault="00543CC8" w:rsidP="00551D2B">
            <w:pPr>
              <w:ind w:left="360"/>
              <w:jc w:val="center"/>
              <w:rPr>
                <w:rFonts w:ascii="Arial" w:hAnsi="Arial" w:cs="Arial"/>
              </w:rPr>
            </w:pPr>
            <w:r>
              <w:rPr>
                <w:rFonts w:ascii="Arial" w:hAnsi="Arial" w:cs="Arial"/>
                <w:sz w:val="22"/>
                <w:szCs w:val="22"/>
              </w:rPr>
              <w:t>1</w:t>
            </w:r>
          </w:p>
        </w:tc>
      </w:tr>
      <w:tr w:rsidR="00543CC8" w:rsidRPr="00551D2B" w:rsidTr="00A87D8C">
        <w:trPr>
          <w:jc w:val="center"/>
        </w:trPr>
        <w:tc>
          <w:tcPr>
            <w:tcW w:w="825" w:type="dxa"/>
          </w:tcPr>
          <w:p w:rsidR="00543CC8" w:rsidRPr="00551D2B" w:rsidRDefault="00543CC8" w:rsidP="00551D2B">
            <w:pPr>
              <w:ind w:left="360"/>
              <w:jc w:val="center"/>
              <w:rPr>
                <w:rFonts w:ascii="Arial" w:hAnsi="Arial" w:cs="Arial"/>
              </w:rPr>
            </w:pPr>
            <w:r>
              <w:rPr>
                <w:rFonts w:ascii="Arial" w:hAnsi="Arial" w:cs="Arial"/>
                <w:sz w:val="22"/>
                <w:szCs w:val="22"/>
              </w:rPr>
              <w:t>3</w:t>
            </w:r>
          </w:p>
        </w:tc>
        <w:tc>
          <w:tcPr>
            <w:tcW w:w="4507" w:type="dxa"/>
          </w:tcPr>
          <w:p w:rsidR="00543CC8" w:rsidRPr="00551D2B" w:rsidRDefault="00543CC8" w:rsidP="00551D2B">
            <w:pPr>
              <w:tabs>
                <w:tab w:val="left" w:pos="210"/>
                <w:tab w:val="center" w:pos="894"/>
              </w:tabs>
              <w:ind w:left="360"/>
              <w:rPr>
                <w:rFonts w:ascii="Arial" w:hAnsi="Arial" w:cs="Arial"/>
              </w:rPr>
            </w:pPr>
            <w:r w:rsidRPr="00551D2B">
              <w:rPr>
                <w:rFonts w:ascii="Arial" w:hAnsi="Arial" w:cs="Arial"/>
                <w:sz w:val="22"/>
                <w:szCs w:val="22"/>
              </w:rPr>
              <w:t>Итоговое повторение</w:t>
            </w:r>
          </w:p>
        </w:tc>
        <w:tc>
          <w:tcPr>
            <w:tcW w:w="1559" w:type="dxa"/>
          </w:tcPr>
          <w:p w:rsidR="00543CC8" w:rsidRPr="00551D2B" w:rsidRDefault="00543CC8" w:rsidP="00551D2B">
            <w:pPr>
              <w:ind w:left="360"/>
              <w:jc w:val="center"/>
              <w:rPr>
                <w:rFonts w:ascii="Arial" w:hAnsi="Arial" w:cs="Arial"/>
              </w:rPr>
            </w:pPr>
            <w:r>
              <w:rPr>
                <w:rFonts w:ascii="Arial" w:hAnsi="Arial" w:cs="Arial"/>
                <w:sz w:val="22"/>
                <w:szCs w:val="22"/>
              </w:rPr>
              <w:t>1</w:t>
            </w:r>
          </w:p>
        </w:tc>
        <w:tc>
          <w:tcPr>
            <w:tcW w:w="1591" w:type="dxa"/>
          </w:tcPr>
          <w:p w:rsidR="00543CC8" w:rsidRPr="00551D2B" w:rsidRDefault="00543CC8" w:rsidP="00551D2B">
            <w:pPr>
              <w:ind w:left="360"/>
              <w:jc w:val="center"/>
              <w:rPr>
                <w:rFonts w:ascii="Arial" w:hAnsi="Arial" w:cs="Arial"/>
              </w:rPr>
            </w:pPr>
          </w:p>
        </w:tc>
        <w:tc>
          <w:tcPr>
            <w:tcW w:w="1576" w:type="dxa"/>
          </w:tcPr>
          <w:p w:rsidR="00543CC8" w:rsidRPr="00551D2B" w:rsidRDefault="00543CC8" w:rsidP="00551D2B">
            <w:pPr>
              <w:ind w:left="360"/>
              <w:jc w:val="center"/>
              <w:rPr>
                <w:rFonts w:ascii="Arial" w:hAnsi="Arial" w:cs="Arial"/>
              </w:rPr>
            </w:pPr>
          </w:p>
        </w:tc>
      </w:tr>
      <w:tr w:rsidR="00543CC8" w:rsidRPr="00551D2B" w:rsidTr="00A87D8C">
        <w:trPr>
          <w:jc w:val="center"/>
        </w:trPr>
        <w:tc>
          <w:tcPr>
            <w:tcW w:w="825" w:type="dxa"/>
          </w:tcPr>
          <w:p w:rsidR="00543CC8" w:rsidRPr="00551D2B" w:rsidRDefault="00543CC8" w:rsidP="00551D2B">
            <w:pPr>
              <w:ind w:left="360"/>
              <w:jc w:val="center"/>
              <w:rPr>
                <w:rFonts w:ascii="Arial" w:hAnsi="Arial" w:cs="Arial"/>
              </w:rPr>
            </w:pPr>
          </w:p>
        </w:tc>
        <w:tc>
          <w:tcPr>
            <w:tcW w:w="4507" w:type="dxa"/>
          </w:tcPr>
          <w:p w:rsidR="00543CC8" w:rsidRPr="00551D2B" w:rsidRDefault="00543CC8" w:rsidP="00551D2B">
            <w:pPr>
              <w:ind w:left="360"/>
              <w:jc w:val="both"/>
              <w:rPr>
                <w:rFonts w:ascii="Arial" w:hAnsi="Arial" w:cs="Arial"/>
              </w:rPr>
            </w:pPr>
            <w:r>
              <w:rPr>
                <w:rFonts w:ascii="Arial" w:hAnsi="Arial" w:cs="Arial"/>
                <w:sz w:val="22"/>
                <w:szCs w:val="22"/>
              </w:rPr>
              <w:t xml:space="preserve">                                                     </w:t>
            </w:r>
            <w:r w:rsidRPr="00551D2B">
              <w:rPr>
                <w:rFonts w:ascii="Arial" w:hAnsi="Arial" w:cs="Arial"/>
                <w:sz w:val="22"/>
                <w:szCs w:val="22"/>
              </w:rPr>
              <w:t>Итого</w:t>
            </w:r>
          </w:p>
        </w:tc>
        <w:tc>
          <w:tcPr>
            <w:tcW w:w="1559" w:type="dxa"/>
          </w:tcPr>
          <w:p w:rsidR="00543CC8" w:rsidRPr="00551D2B" w:rsidRDefault="00543CC8" w:rsidP="00551D2B">
            <w:pPr>
              <w:ind w:left="360"/>
              <w:jc w:val="center"/>
              <w:rPr>
                <w:rFonts w:ascii="Arial" w:hAnsi="Arial" w:cs="Arial"/>
              </w:rPr>
            </w:pPr>
            <w:r>
              <w:rPr>
                <w:rFonts w:ascii="Arial" w:hAnsi="Arial" w:cs="Arial"/>
                <w:sz w:val="22"/>
                <w:szCs w:val="22"/>
              </w:rPr>
              <w:t>34</w:t>
            </w:r>
          </w:p>
        </w:tc>
        <w:tc>
          <w:tcPr>
            <w:tcW w:w="1591" w:type="dxa"/>
          </w:tcPr>
          <w:p w:rsidR="00543CC8" w:rsidRPr="00551D2B" w:rsidRDefault="00543CC8" w:rsidP="00551D2B">
            <w:pPr>
              <w:ind w:left="360"/>
              <w:jc w:val="center"/>
              <w:rPr>
                <w:rFonts w:ascii="Arial" w:hAnsi="Arial" w:cs="Arial"/>
              </w:rPr>
            </w:pPr>
            <w:r>
              <w:rPr>
                <w:rFonts w:ascii="Arial" w:hAnsi="Arial" w:cs="Arial"/>
                <w:sz w:val="22"/>
                <w:szCs w:val="22"/>
              </w:rPr>
              <w:t>32</w:t>
            </w:r>
          </w:p>
        </w:tc>
        <w:tc>
          <w:tcPr>
            <w:tcW w:w="1576" w:type="dxa"/>
          </w:tcPr>
          <w:p w:rsidR="00543CC8" w:rsidRPr="00551D2B" w:rsidRDefault="00543CC8" w:rsidP="00551D2B">
            <w:pPr>
              <w:ind w:left="360"/>
              <w:jc w:val="center"/>
              <w:rPr>
                <w:rFonts w:ascii="Arial" w:hAnsi="Arial" w:cs="Arial"/>
              </w:rPr>
            </w:pPr>
            <w:r>
              <w:rPr>
                <w:rFonts w:ascii="Arial" w:hAnsi="Arial" w:cs="Arial"/>
                <w:sz w:val="22"/>
                <w:szCs w:val="22"/>
              </w:rPr>
              <w:t>2</w:t>
            </w:r>
          </w:p>
        </w:tc>
      </w:tr>
    </w:tbl>
    <w:p w:rsidR="00543CC8" w:rsidRPr="00551D2B" w:rsidRDefault="00543CC8" w:rsidP="00551D2B">
      <w:pPr>
        <w:ind w:left="360"/>
        <w:jc w:val="center"/>
        <w:rPr>
          <w:rFonts w:ascii="Arial" w:hAnsi="Arial" w:cs="Arial"/>
          <w:b/>
          <w:bCs/>
          <w:sz w:val="22"/>
          <w:szCs w:val="22"/>
        </w:rPr>
      </w:pPr>
    </w:p>
    <w:p w:rsidR="00543CC8" w:rsidRPr="00551D2B" w:rsidRDefault="00543CC8" w:rsidP="00551D2B">
      <w:pPr>
        <w:ind w:left="360"/>
        <w:jc w:val="center"/>
        <w:rPr>
          <w:rFonts w:ascii="Arial" w:hAnsi="Arial" w:cs="Arial"/>
          <w:b/>
          <w:bCs/>
          <w:sz w:val="22"/>
          <w:szCs w:val="22"/>
        </w:rPr>
      </w:pPr>
      <w:r w:rsidRPr="00551D2B">
        <w:rPr>
          <w:rFonts w:ascii="Arial" w:hAnsi="Arial" w:cs="Arial"/>
          <w:b/>
          <w:bCs/>
          <w:sz w:val="22"/>
          <w:szCs w:val="22"/>
        </w:rPr>
        <w:t>Содержание программы учебного курса</w:t>
      </w:r>
    </w:p>
    <w:p w:rsidR="00543CC8" w:rsidRPr="00551D2B" w:rsidRDefault="00543CC8" w:rsidP="00551D2B">
      <w:pPr>
        <w:ind w:left="360"/>
        <w:jc w:val="center"/>
        <w:rPr>
          <w:rFonts w:ascii="Arial" w:hAnsi="Arial" w:cs="Arial"/>
          <w:b/>
          <w:bCs/>
          <w:sz w:val="22"/>
          <w:szCs w:val="22"/>
        </w:rPr>
      </w:pPr>
      <w:r w:rsidRPr="00551D2B">
        <w:rPr>
          <w:rStyle w:val="mw-headline"/>
          <w:rFonts w:ascii="Arial" w:hAnsi="Arial" w:cs="Arial"/>
          <w:b/>
          <w:bCs/>
          <w:color w:val="000000"/>
          <w:sz w:val="22"/>
          <w:szCs w:val="22"/>
        </w:rPr>
        <w:t xml:space="preserve">Раздел I. </w:t>
      </w:r>
      <w:r>
        <w:rPr>
          <w:rStyle w:val="mw-headline"/>
          <w:rFonts w:ascii="Arial" w:hAnsi="Arial" w:cs="Arial"/>
          <w:b/>
          <w:bCs/>
          <w:color w:val="000000"/>
          <w:sz w:val="22"/>
          <w:szCs w:val="22"/>
        </w:rPr>
        <w:t>Человек</w:t>
      </w:r>
    </w:p>
    <w:p w:rsidR="00543CC8" w:rsidRPr="00551D2B" w:rsidRDefault="00543CC8" w:rsidP="00551D2B">
      <w:pPr>
        <w:ind w:left="360"/>
        <w:rPr>
          <w:rFonts w:ascii="Arial" w:hAnsi="Arial" w:cs="Arial"/>
          <w:sz w:val="22"/>
          <w:szCs w:val="22"/>
        </w:rPr>
      </w:pPr>
    </w:p>
    <w:p w:rsidR="00543CC8" w:rsidRPr="00551D2B" w:rsidRDefault="00543CC8" w:rsidP="00FA74F0">
      <w:pPr>
        <w:ind w:left="360"/>
        <w:jc w:val="both"/>
        <w:rPr>
          <w:rFonts w:ascii="Arial" w:hAnsi="Arial" w:cs="Arial"/>
          <w:sz w:val="22"/>
          <w:szCs w:val="22"/>
        </w:rPr>
      </w:pPr>
      <w:r w:rsidRPr="00551D2B">
        <w:rPr>
          <w:rFonts w:ascii="Arial" w:hAnsi="Arial" w:cs="Arial"/>
          <w:sz w:val="22"/>
          <w:szCs w:val="22"/>
        </w:rPr>
        <w:t xml:space="preserve">Понятие «общество».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Способность к прогрессу как отличительная черта человека. Роль коллективной трудовой деятельности в выделении человека из животного мира, его превращении в существо общественное, социальное. Человек – биосоциальное существо.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Совершенствование орудий труда. Появление речи. Развитие мышления человека. Изменение форм объединения древних людей. Переход от собирательства и охоты к земледелию и скотоводству. Появление ремесла как результат разделения труда. Превращение культуры во вторую среду существования человека.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аграрное общество; индустриальное общество; информационное (постиндустриальное) общество; социальный процесс.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Современное производство. Научно-техническая революция. Современные средства транспорта и связи. Информационная революция. Глобальная компьютерная сеть – Интернет. Состав современного общества. Мегаполисы – символы нашего времени.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Мировое сообщество. Проблемы современного общества.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научно-техническая революция; информационная революция; Интернет; мировое сообщество.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Поколение. Взаимоотношение поколений в разные исторические эпохи. Предки, современники и потомки. Культура. Культурная память поколений. Материальная и духовная культура. Культурное наследие. </w:t>
      </w:r>
    </w:p>
    <w:p w:rsidR="00543CC8" w:rsidRPr="00551D2B" w:rsidRDefault="00543CC8" w:rsidP="00411A1E">
      <w:pPr>
        <w:jc w:val="both"/>
        <w:rPr>
          <w:rFonts w:ascii="Arial" w:hAnsi="Arial" w:cs="Arial"/>
          <w:sz w:val="22"/>
          <w:szCs w:val="22"/>
        </w:rPr>
      </w:pPr>
      <w:r w:rsidRPr="00551D2B">
        <w:rPr>
          <w:rFonts w:ascii="Arial" w:hAnsi="Arial" w:cs="Arial"/>
          <w:sz w:val="22"/>
          <w:szCs w:val="22"/>
        </w:rPr>
        <w:t xml:space="preserve">поколение; культура; культурное наследие.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Взаимосвязь и взаимодействие человека, общества и природы. Биосфера. Изменение взаимодействия человека, общества и природы в различные исторические эпохи. Экологический кризис. Планетарный масштаб современного экологического кризиса.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биосфера; экология; экологический кризис; охрана природы. </w:t>
      </w:r>
    </w:p>
    <w:p w:rsidR="00543CC8" w:rsidRPr="00551D2B" w:rsidRDefault="00543CC8" w:rsidP="00551D2B">
      <w:pPr>
        <w:ind w:left="360"/>
        <w:jc w:val="both"/>
        <w:rPr>
          <w:rFonts w:ascii="Arial" w:hAnsi="Arial" w:cs="Arial"/>
          <w:sz w:val="22"/>
          <w:szCs w:val="22"/>
        </w:rPr>
      </w:pPr>
      <w:bookmarkStart w:id="0" w:name=".D0.A0.D0.B0.D0.B7.D0.B4.D0.B5.D0.BB_II."/>
      <w:bookmarkEnd w:id="0"/>
      <w:r w:rsidRPr="00551D2B">
        <w:rPr>
          <w:rFonts w:ascii="Arial" w:hAnsi="Arial" w:cs="Arial"/>
          <w:sz w:val="22"/>
          <w:szCs w:val="22"/>
        </w:rPr>
        <w:t xml:space="preserve">Происхождение понятия «экономика». Сущность экономики. Экономика как главное условие и основной источник обеспечения жизни и деятельности людей. Потребности. Блага. Производство. Ограниченность ресурсов. Невосполнимые ресурсы. Экономика как способ рациональной организации хозяйственной деятельности. Организация производства. Затраты производства. Производитель. Потребитель.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экономика; потребности; блага; производство; затраты производства; производитель; потребитель.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Рынок как система экономических отношений, связанных с обменом товаров и услуг между продавцами и покупателями. Торговля. Зависимость рыночной цены от количества произведенных товаров и спроса на них. Деньги как всеобщее средство обмена. Роль денег для измерения рыночной стоимости различных товаров и услуг. Деньги как средство платежа. Банки. </w:t>
      </w:r>
    </w:p>
    <w:p w:rsidR="00543CC8" w:rsidRPr="00551D2B" w:rsidRDefault="00543CC8" w:rsidP="008B3E8F">
      <w:pPr>
        <w:ind w:left="360"/>
        <w:jc w:val="center"/>
        <w:rPr>
          <w:rFonts w:ascii="Arial" w:hAnsi="Arial" w:cs="Arial"/>
          <w:sz w:val="22"/>
          <w:szCs w:val="22"/>
        </w:rPr>
      </w:pPr>
    </w:p>
    <w:p w:rsidR="00543CC8" w:rsidRPr="00551D2B" w:rsidRDefault="00543CC8" w:rsidP="008B3E8F">
      <w:pPr>
        <w:ind w:left="360"/>
        <w:jc w:val="center"/>
        <w:rPr>
          <w:rFonts w:ascii="Arial" w:hAnsi="Arial" w:cs="Arial"/>
          <w:sz w:val="22"/>
          <w:szCs w:val="22"/>
        </w:rPr>
      </w:pPr>
    </w:p>
    <w:p w:rsidR="00543CC8" w:rsidRPr="00551D2B" w:rsidRDefault="00543CC8" w:rsidP="00551D2B">
      <w:pPr>
        <w:ind w:left="360"/>
        <w:rPr>
          <w:rFonts w:ascii="Arial" w:hAnsi="Arial" w:cs="Arial"/>
          <w:sz w:val="22"/>
          <w:szCs w:val="22"/>
        </w:rPr>
      </w:pPr>
    </w:p>
    <w:p w:rsidR="00543CC8" w:rsidRPr="00551D2B" w:rsidRDefault="00543CC8" w:rsidP="00411A1E">
      <w:pPr>
        <w:ind w:left="360"/>
        <w:jc w:val="both"/>
        <w:rPr>
          <w:rFonts w:ascii="Arial" w:hAnsi="Arial" w:cs="Arial"/>
          <w:sz w:val="22"/>
          <w:szCs w:val="22"/>
        </w:rPr>
      </w:pPr>
      <w:r w:rsidRPr="00551D2B">
        <w:rPr>
          <w:rFonts w:ascii="Arial" w:hAnsi="Arial" w:cs="Arial"/>
          <w:sz w:val="22"/>
          <w:szCs w:val="22"/>
        </w:rPr>
        <w:t xml:space="preserve">Предпринимательство. Предприниматель. Бизнес; его разновидности: производственный, финансовый, страховой; крупный, средний, мелкий. Наиболее распространенные формы организации бизнеса: единоличное предприятие; товарищество; акционерное общество. Фирма. Условия успешного бизнеса.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Домашнее хозяйство семьи. Семейная экономика. Семейный бюджет. Доходы и расходы. Основные источники семейного бюджета. Обязательные и произвольные расходы. Сбалансированный семейный бюджет. Дефицит бюджета.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Неравенство доходов семей. Прожиточный минимум. Малоимущие семьи и государственная социальная помощь.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Труд детей в разные исторические эпохи. Современная «молодежная экономика». Российское законодательство об экономической деятельности несовершеннолетних. Распространение ответственности родителей за действия своих несовершеннолетних детей в экономической сфере. Проблема карманных денег подростков. Личный бюджет подростка.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Право на труд. Всеобщая декларация прав человека о праве на труд. Положения Конституции Российской Федерации о том, что труд граждан является свободным. Сущность безработицы. Гарантии государства защиты от безработицы.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Регулятор трудовой деятельности – Трудовой кодекс Российской Федерации. Начальный возраст трудоустройства. Особые условия заключения трудового договора с несовершеннолетним. Трудовая книжка. Права и обязанности работника и работодателя. Условия расторжения трудового договора. Продолжительность рабочего времени. Право на отдых. Пенсионный возраст. Особенности правового регулирования труда несовершеннолетних. </w:t>
      </w:r>
    </w:p>
    <w:p w:rsidR="00543CC8" w:rsidRPr="00551D2B" w:rsidRDefault="00543CC8" w:rsidP="00411A1E">
      <w:pPr>
        <w:rPr>
          <w:rFonts w:ascii="Arial" w:hAnsi="Arial" w:cs="Arial"/>
          <w:sz w:val="22"/>
          <w:szCs w:val="22"/>
        </w:rPr>
      </w:pPr>
      <w:r w:rsidRPr="00551D2B">
        <w:rPr>
          <w:rFonts w:ascii="Arial" w:hAnsi="Arial" w:cs="Arial"/>
          <w:sz w:val="22"/>
          <w:szCs w:val="22"/>
        </w:rPr>
        <w:t xml:space="preserve"> Социальные группы: малые и большие. Социальное неравенство. Богатые. Бедные. Средний класс зажиточных людей. Крайняя бедность – нищета.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Семья – малая социальная группа. Функции семьи в обществе. Создание семьи. Семейные отношения. Брак как форма отношений между мужчиной и женщиной, одобряемая обществом. Законодательная охрана брака и семьи. Двух</w:t>
      </w:r>
      <w:r>
        <w:rPr>
          <w:rFonts w:ascii="Arial" w:hAnsi="Arial" w:cs="Arial"/>
          <w:sz w:val="22"/>
          <w:szCs w:val="22"/>
        </w:rPr>
        <w:t xml:space="preserve"> </w:t>
      </w:r>
      <w:r w:rsidRPr="00551D2B">
        <w:rPr>
          <w:rFonts w:ascii="Arial" w:hAnsi="Arial" w:cs="Arial"/>
          <w:sz w:val="22"/>
          <w:szCs w:val="22"/>
        </w:rPr>
        <w:t xml:space="preserve">поколенные и многопоколенные семьи.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Социальные нормы. Привычки. Обычаи и традиции. Манеры поведения. Этикет. Обряд. Нравы как особо оберегаемые, высокочтимые обществом массовые образцы действий. Табу. Ценности. Религиозные нормы. Правовые нормы.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Государство – фундамент политической сферы общества. Функции государства. История возникновения ранних государств. Развитие государств в различные исторические эпохи.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Демократические и недемократические государства. Монархия. Республика. Главные признаки государства: единая территория; суверенитет; аппарат управления; налоги; наличие законов; гражданство или подданство.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Гражданство и граждане. Федеральный закон Российской Федерации «О гражданстве Российской Федерации». Паспорт. Государственные символы: Государственный герб; Государственный флаг; Государственный гимн. Государственные символы современной России. Государственный язык. Светский характер Российского государства.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Право. Различные источники выражения права. Нормативные правовые акты. Юридический закон как нормативный правовой, имеющий особую юридическую силу. Постановления. Договор. Юридическая ответственность. Преступления. Уголовная ответственность за преступления.</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Основные понятия темы: право; юридический закон; юридическая ответственность; преступления.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Конституция – Основной закон страны Конституция как главный закон государства. История возникновения и развития Конституции. Конституция Российской Федерации 1993 года. Конституция – закон прямого действия. Структура современной Конституции Российской Федерации. Государственное устройство России. Президент РФ – глава государства. Федеральные собрания (Совет Федерации, Государственная Дума) – Парламент России. Депутаты. Правительство Российской Федерации – высший орган системы исполнительной власти. Принцип разделения властей (законодательной, исполнительной, судебной). Местное самоуправление. Основные понятия темы: Конституция; президент; депутаты; разделение властей.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Право и правопорядок Законность. Закон един для всех. Правопорядок. Органы охраны правопорядка, их структура и функции: органы внутренних дел, суды, прокуратура. Адвокат. Основные понятия темы: законность; правопорядок.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Как защититься от несправедливости Суд и правосудие. Суды общей юрисдикции (районные, городские или областные, мировые). Арбитражные суды. Конституционный суд. Способы защиты от несправедливости. Запрещение самосуда. Основное понятие темы: правосудие.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Наука и образование Сущность науки. Зарождение науки. Условное деление наук на естественные, общественные, гуманитарные и технические. Сферы и методы исследования общественных наук. Образование, его значение в жизни людей. Функции образования. Самообразование. Самовоспитание. Право на получение образования как одно из конституционных прав граждан Российской Федерации. Основные понятия темы: наука, общественные науки; образование; самообразование; знание. </w:t>
      </w:r>
    </w:p>
    <w:p w:rsidR="00543CC8" w:rsidRPr="00551D2B" w:rsidRDefault="00543CC8" w:rsidP="00411A1E">
      <w:pPr>
        <w:jc w:val="both"/>
        <w:rPr>
          <w:rFonts w:ascii="Arial" w:hAnsi="Arial" w:cs="Arial"/>
          <w:sz w:val="22"/>
          <w:szCs w:val="22"/>
        </w:rPr>
      </w:pPr>
      <w:r w:rsidRPr="00551D2B">
        <w:rPr>
          <w:rFonts w:ascii="Arial" w:hAnsi="Arial" w:cs="Arial"/>
          <w:sz w:val="22"/>
          <w:szCs w:val="22"/>
        </w:rPr>
        <w:t xml:space="preserve"> Мораль Мораль как норма, регулирующая поведение человека в обществе. Соотношение морали и права. Общественное мнение людей. Нравственные ценности. Влияние религии на нравственность человека. Основные понятия темы: мораль; моральный поступок; аморальный поступок.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Идеал и ценности Идеал как образец, высшая цель стремлений. Материалисты и идеалисты. Общечеловеческие ценности. Конфликт ценностей. Три этапа нравственного развития человека: 1) человек не совершает дурных поступков из-за страха наказания; 2) не совершает их, поскольку дорожит мнением членов группы, в которой находится; 3) поведение человека определяется принципами, которыми он руководствуется независимо от мнения группы. Основные понятия темы: идеал; идеалист; идеализация.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Отношение к детям в разные исторические эпохи. Воспитание детей у разных народов. Воспитание в разные исторические периоды. Основное понятие темы: детство.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Взаимоотношения детей и родителей Роль семьи в формировании личности ребенка. Четыре основных метода воспитания – решения принимаются: 1) исключительно родителями; 2) совместно родителями и детьми; 3) на основе последнего слова подростка; 4) то родителями, то детьми, а иногда совместно. Конфликты между детьми и родителями: причины, пути решения. Основные понятия темы: дети; родители.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Ребенок в школе История школьного обучения. Современная школа. Три ступени школы Российской Федерации: начальное общее образование, основное общее образование, среднее (полное) образование. Общедоступность и бесплатность получения гражданами России общего среднего образования. Обязательность получения основного общего девятилетнего образования. Роль школы в воспитании детей. Основные понятия темы: общедоступность и бесплатность получения образования; обязательность получения образования.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Друзья и ровесники Дружба. Отношения дружбы. Верность. Основные понятия темы: дружба; верность. </w:t>
      </w:r>
    </w:p>
    <w:p w:rsidR="00543CC8" w:rsidRPr="00551D2B" w:rsidRDefault="00543CC8" w:rsidP="00411A1E">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Переходный возраст Возраст в: 1) хронологическом плане; 2) физическом и психологическом плане; 3) социальном плане. Подростковый возраст – период перехода от детства к подростковой жизни (юности). Физиологические и психологические изменения подросткового возраста. Особенности подросткового возраста. Характеристика старшего подросткового возраста (период от 13 до 15 лет). Подростковый возраст – отрезок жизни между детством и зрелостью. Основные понятия темы: возраст; возрастная периодизация; подростковый возраст; тинейджеры; юность. </w:t>
      </w:r>
      <w:r w:rsidRPr="00551D2B">
        <w:rPr>
          <w:rFonts w:ascii="Arial" w:hAnsi="Arial" w:cs="Arial"/>
          <w:b/>
          <w:sz w:val="22"/>
          <w:szCs w:val="22"/>
        </w:rPr>
        <w:t xml:space="preserve">       </w:t>
      </w:r>
      <w:r w:rsidRPr="00551D2B">
        <w:rPr>
          <w:rFonts w:ascii="Arial" w:hAnsi="Arial" w:cs="Arial"/>
          <w:sz w:val="22"/>
          <w:szCs w:val="22"/>
        </w:rPr>
        <w:t xml:space="preserve">Быть взрослым  Период взросления. Сложности вхождения в мир взрослых. Выбор образов взрослого себя в подростковом возрасте. Роль избранного идеала во взрослении подростков. Противоречивость подросткового возраста. Особенности воспитания подростков.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Основное понятие темы: взрослый. </w:t>
      </w:r>
    </w:p>
    <w:p w:rsidR="00543CC8" w:rsidRPr="00551D2B" w:rsidRDefault="00543CC8" w:rsidP="00551D2B">
      <w:pPr>
        <w:ind w:left="360"/>
        <w:jc w:val="both"/>
        <w:rPr>
          <w:rFonts w:ascii="Arial" w:hAnsi="Arial" w:cs="Arial"/>
          <w:sz w:val="22"/>
          <w:szCs w:val="22"/>
        </w:rPr>
      </w:pPr>
      <w:r>
        <w:rPr>
          <w:rFonts w:ascii="Arial" w:hAnsi="Arial" w:cs="Arial"/>
          <w:b/>
          <w:sz w:val="22"/>
          <w:szCs w:val="22"/>
        </w:rPr>
        <w:t xml:space="preserve">  </w:t>
      </w:r>
      <w:r w:rsidRPr="00551D2B">
        <w:rPr>
          <w:rFonts w:ascii="Arial" w:hAnsi="Arial" w:cs="Arial"/>
          <w:b/>
          <w:sz w:val="22"/>
          <w:szCs w:val="22"/>
        </w:rPr>
        <w:t xml:space="preserve">  </w:t>
      </w:r>
      <w:r w:rsidRPr="00551D2B">
        <w:rPr>
          <w:rFonts w:ascii="Arial" w:hAnsi="Arial" w:cs="Arial"/>
          <w:sz w:val="22"/>
          <w:szCs w:val="22"/>
        </w:rPr>
        <w:t xml:space="preserve">Физические изменения подростков Бурный и неравномерный рост, развитие организма. Резкое ускорение роста. Половое созревание. Факторы физических изменений подростков. Проблемы питания подростков. Вопросы внешней привлекательности. Роль внешней привлекательности в становлении межличностных отношений. Опасность недовольства собой как фактора, формирующего комплекс неполноценности. Самооценка. Неравномерность развития подростков. Основные понятия темы: самооценка; комплекс неполноценности.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Психологический портрет личности: темперамент и характер Понятие «личность». Основные свойства психологического портрета личности: темперамент; характер; способности; интеллект; чувства; эмоции. Типы личности по темпераменту: сангвиник; холерик; флегматик; меланхолик. Характер человека. Морально-волевые качества личности как стержень характера. Основные понятия темы: личность; темперамент; характер.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Психологический портрет личности: интеллект, эмоции и чувства  Способности человека. Общие и специальные способности.  Интеллект как способность к познанию и логическому мышлению.  Чувства человека: собственно чувства; аффекты; эмоции; настроение; стрессовые состояния. Эмоции – низший, чувства – высший тип психических реакций.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Основные понятия темы: способности человека; интеллект; настроение; стресс; эмоции.</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 Самооценка подростка Самооценка как основа регулирования поведения личности. Опасности завышенной и заниженной самооценки. Факторы влияния на самооценку подростков. Взаимосвязь самооценки и успеваемости в школе. Роль самовоспитания в становлении личности. Некоторые методы самовоспитания: самоприказ; самовнушение; самоободрение. Основные понятия темы: самооценка; самовоспитание.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Выдающаяся личность Представления о выдающихся личностях у мыслителей прошлого (Н. Макиавелли, Т. Карнейль, Ф. Ницше). Роль природных задатков для формирования выдающейся личности. Становление выдающейся личности вопреки своей природе. Одаренные дети. Умственная одаренность – биологически прирожденные качества. Возможность развития и угасания умственной одаренности. Роль силы воли, трудолюбия и мотивации к достижению поставленной цели в развитии умственной одаренности. Социальная среда (семейное воспитание, школьное образование, влияние общества) в развитии умственной одаренности. Роль поощрения одаренности в ее развитии. Основные понятия темы: выдающаяся личность; одаренность; одаренные дети.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Лидер и его качества Лидер. Различные точки зрения на качества, которыми должен обладать лидер. Шесть основных элементов лидерства по С. Норткоту Паркенсону: воображение; знание; талант; решимость; жесткость; притяжение. Искусство общения как обязательная черта лидера. Умение ярко говорить самому и умение слушать, когда говорят другие, – основа искусства общения. Основные понятия темы: лидер; искусство общения.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Социальная среда подростка Понятие «социальная среда». Роль социальной среды для предоставления условий развития личности, удовлетворения ее культурных потребностей, контактов с другими людьми. Ближайшая и дальняя среда подростков. Промежуточное положение школы между двумя мирами подростков – ближним и дальним. Степень доверия подростков различным кругам общения. Семья как малая группа, пользующаяся наибольшим доверием подростков. Влияние реакции окружающих людей на поведение подростков. Прямая и косвенная зависимость от реакции окружающих. Основное понятие темы: социальная среда.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Подросток в группе Общество – совокупность разных групп. Группы: большие и малые; постоянные и временные. Малые группы, или группы личного контакта. Одновременное вхождение человека в несколько групп. Законы группы. Жизнь человека по законам группы. Групповое давление. Конформизм как особая форма поведения в ответ на групповое давление. Ориентация на «значимых других». Значение уровня самооценки человека на степень влияния группового давления. Основные понятия темы: группа; конформизм; «значимые другие».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Межличностные отношения Межличностные отношения – отношения в малой группе. Роль психологических качеств и нравственных норм в межличностных отношениях. Важнейший закон межличностных отношений: как другие относятся к вам, во многом определяется тем, как вы относитесь к себе. Взаимопонимания в межличностных отношениях. Основные понятия темы: межличностные отношения; взаимопонимание.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«Мы» и «они» «Мы» и «они» как обозначение двух типов отношений: «мы» – те к кому испытываю симпатию, с кем постоянно общаюсь, кому доверяю; «они» – кого не знаю, с кем не общителен и неуживчив. «Мы» и «они» – два разных полюса, две противоположности, существующие в единстве, противостоящие друг другу, но и взаимодополняющие друг друга. Опасность превращения в неприязнь, а затем – в конфликт или столкновение, отграничения от других. «Свои» и «чужие». «Другие» и «иные». Различия между «своими» и «чужими». Основные понятия темы: «мы»; «они»; «свои»; «чужие»; «другие»; «иные».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Мир знакомых и незнакомых людей Знакомые и незнакомые люди. Взаимодействие со знакомыми и незнакомыми людьми. Влияние жизни в обществе знакомых или незнакомых людей на характер человека, его образ жизни, привычки и речь. Отношения с близкими знакомыми и друзьями как личные отношения. Отношения с незнакомыми как деловые (формальные) отношения. «Я» и «другие». «Чужие» и «чужаки». Защита «своих». Социальный портрет молодежи Молодежь – большая социальная группа. Возрастные границы молодежи (от 14 до 30 лет). Важнейшие события, приходящиеся на молодежный возраст: завершение общего образования; выбор профессии и получение профессионального образования; начало трудовой деятельности; вступление в брак; рождение детей. Младшая (до 18 лет), средняя (от 18 до 24 лет) и старшая (от 25 до 30 лет) группы молодежи. Проблемы молодежи в современном обществе: социальные, экономические, нравственные. Ценности современной молодежи. Влияние резкого контраста материальной обеспеченности на ценности современной российской молодежи. Активное вхождение российской молодежи в новую экономику и политическую жизнь. Рост влияния молодежи России как социально- политической силы. Самосознание молодого поколения как главного фактора устойчивого развития России и в определенной степени движущей силы коренных преобразований в обществе. Основное понятие темы: молодежь.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Юридические границы подросткового возраста Наличие прав и обязанностей – юридическая характеристика человека. Деление подростков две категории людей: малолетних (дети от 6 до 14 лет) и несовершеннолетних (от 14 до 18 лет). Характеристика юридического положения несовершеннолетних с позиций законодательства Российской Федерации. Осуществление законных интересов несовершеннолетних (полностью или частично) их родителями, опекунами, попечителями. Соотношение прав и обязанностей. Ответственность. Основные понятия темы: права; обязанности; ответственность.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Подросток как гражданин Паспорт как юридический документ, удостоверяющий личность человека. Гражданство. Пути приобретения и смены. Гражданин. Гражданские (личные) права и свободы. Политические права граждан. Проведение собраний, митингов и демонстраций как проявление политических прав граждан. Законодательные условия их проведения. Участие граждан в управлении государством. Обязанности граждан Российской Федерации. Основные понятия темы: паспорт; гражданство; гражданин; гражданские (личные) права и свободы; политические права граждан; обязанности граждан.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Подросток и его права Гражданские (личные) права ребенка. Право на жизнь. Право на неприкосновенность личной жизни. Социально-экономические и культурные права ребенка. Право на труд и свободный выбор профессии. Защита от экономической эксплуатации. Право на отдых. Защита детства и материнства. Право на охрану здоровья и медицинскую помощь. Культурные права – права, призванные обеспечить доступность образования, свободу творчества и преподавания, участия в культурной жизни и пользования учреждениями культуры. Основное понятие темы: права ребенка.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Опасный путь преступной жизни Преступления. Уголовная ответственность за совершения преступления. Возраст наступления уголовной ответственности для несовершеннолетних. Виды наказаний несовершеннолетних. Факторы, учитывающиеся при назначении наказания несовершеннолетним. Принудительные меры воспитательного воздействия. Организованная преступность. Рост строгости наказания за преступления, совершенные организованной группой. Административные нарушения и меры административной ответственности. Правила поведения несовершеннолетнего при задержании сотрудниками милиции. Основные понятия темы: преступления; уголовная ответственность; административные нарушения.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Подросток в обществе риска Рост факторов риска в современном обществе. Особые опасности оказаться в ситуации риска в период взросления. Влияние внешних препятствий, ограничение собственной активности, собственной беспомощности и неумение выразить свои чувства и стремления как основа для роста риска у подростков. Отличие положения подростка в обществе от положения взрослого. Источники риска в жизни современных подростков. Рост шумового фона; городские дороги; отрицательные последствия телепросмотров; алкоголизм и наркомания. Основные понятия темы: здоровье; алкоголизм; наркомания. </w:t>
      </w:r>
    </w:p>
    <w:p w:rsidR="00543CC8" w:rsidRPr="00551D2B" w:rsidRDefault="00543CC8" w:rsidP="00551D2B">
      <w:pPr>
        <w:ind w:left="360"/>
        <w:jc w:val="both"/>
        <w:rPr>
          <w:rFonts w:ascii="Arial" w:hAnsi="Arial" w:cs="Arial"/>
          <w:sz w:val="22"/>
          <w:szCs w:val="22"/>
        </w:rPr>
      </w:pPr>
      <w:r w:rsidRPr="00551D2B">
        <w:rPr>
          <w:rFonts w:ascii="Arial" w:hAnsi="Arial" w:cs="Arial"/>
          <w:sz w:val="22"/>
          <w:szCs w:val="22"/>
        </w:rPr>
        <w:t xml:space="preserve">Проблема одиночества Одиночество. Проблемы, возникающие у человека, чувствующего себя одиноким. Причины появления одиночества в юности. Одиночество – сложное явление, по-разному воспринимаемое разными людьми. Положительная сторона одиночества – удовлетворение стремления к уединению. Одиночество и связанная с ним депрессия. Сущность подростковой депрессии. Пути решения проблем подростковой депрессии. Основные понятия темы: одиночество; подростковая депрессия.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 Подростковая культура Разнообразие подростковых обществ. Формальные и неформальные подростковые группы. Подростковая культура. Особенности подростковой культуры. Выражение подростковой культуры через ценности, взгляды и типы поведения, через вещи, которые используются в повседневной жизни. Молодежная одежда. Разные функции одежды у подростков и взрослых. Молодежная музыка. Роллеризм как особый образ жизни и особая субкультура. Основные понятия темы: формальные группы; неформальные группы; подростковая культура.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Образ жизни Структура образа жизни. Отражение образа жизни в манерах поведения, традициях, стиле жизни, обычаях, вкусах. Отражение в образе жизни элементов культуры не только типичных для данной социальной группы, но и отличающих ее от других групп. Образ жизни отражение как характерных, так и отличительных черт поведения. Образ жизни у разных народов и категорий населения (древние римляне, бушмены, русские купцы, английский стиль жизни, американский образ жизни). Основное понятие темы: образ жизни.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Досуг и отдых Досуг и отдых – составная часть повседневного образа жизни людей. Основные черты досуга: продолжительность, место и способ проведения, структура. Досуг и отдых в разные исторические эпохи. Влияние экономического уровня развития общества и бытующих в нем традиций на формы современного досуга у разных народов. Досуг как смена видов деятельности. Культурный досуг. Культурный досуг; его направленность на познание, духовное и эстетическое развитие человека. Роль библиотек и музеев в развитии человеческого общества и культуры, в организации досуга в прошлом и сегодня. История создания библиотек. Библиотеки как научно-информационные и культурно-просветительские учреждения. Библиотеки массовые (публичные) и специализированные (научные и технические). Работа одновременно в массовом и специализированном режимах наиболее крупных библиотек. Личные (домашние) библиотеки. Музеи как научные, исследовательские, просветительские учреждения. История возникновения и развития музеев. Типы современных музеев: научно-просветительские, исследовательские, учебные. Различные профили музеев. Свободное время у современных россиян. Характерная черта досуга россиян, переход от активного отдыха к пассивному. Основные понятия темы: досуг; отдых; свободное время; культурный досуг; библиотека; музей.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Спорт Возникновение и история спорта. Спортивные развлечения в образе жизни различных групп населения. Зарождение современных видов спорта. Современный спорт. Спорт профессиональный и любительский. Технические и военные виды спорта. Проблема приобщения к спорту современных подростков как путь сохранения и развития их здоровья. Основные понятия темы: спорт; профессиональный спорт; любительский спорт.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Город и село Город – особая среда обитания. Возникновение первых городов. Эволюция города. Восточный город. Римский форум. Средневековый город. Современные города. Города: малые, средние, крупные и города-миллионеры. Характеристика современных российских городов. Город и урбанизация. Качество городской жизни: стоимость питания; жилищные условия; качество жилья; связь; образование; здравоохранение; общественная безопасность; уровень наружного шума; уличное движение; чистота воздуха и воды. Появление мегаполисов. Плюсы и минусы городской жизни. Село. Характеристика села. Происхождение слова «село». Отличие жизни горожан и сельчан. Укрупнение сел. Появление сел городского типа. Влияние коренных изменений современного города и села на образ жизни подростков. Основные понятия темы: город; урбанизация; мегаполис; село; качество жизни; пригородные зоны; город-спутник. </w:t>
      </w:r>
    </w:p>
    <w:p w:rsidR="00543CC8" w:rsidRPr="00551D2B" w:rsidRDefault="00543CC8" w:rsidP="00551D2B">
      <w:pPr>
        <w:ind w:left="360"/>
        <w:jc w:val="both"/>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 xml:space="preserve">Мой дом, мое жилище Три территории обитания человека: общественная, домашняя, личная. Дом – человеческая среда обитания, переплетения человеческих отношений и связей. Факторы, определяющие выбор жилья. Эволюция жилища в истории человечества. Современное жилище. Требования к современному жилищу – дом, в котором созданы условия для гармоничного развития человека. Особенности требований к современному жилищу в разных странах и у разных категорий населения. Взаимоотношения с соседями. Уровни взаимоотношений приблизительного знакомства; поверхностного знакомства; контактного знакомства; глубокого знакомства. Влияние района проживания горожанина на качество его жизни. Основные понятия темы: дом; жилище; среда обитания; соседи. </w:t>
      </w:r>
    </w:p>
    <w:p w:rsidR="00543CC8" w:rsidRPr="00551D2B" w:rsidRDefault="00543CC8" w:rsidP="00411A1E">
      <w:pPr>
        <w:shd w:val="clear" w:color="auto" w:fill="FFFFFF"/>
        <w:ind w:left="360"/>
        <w:jc w:val="center"/>
        <w:rPr>
          <w:rFonts w:ascii="Arial" w:hAnsi="Arial" w:cs="Arial"/>
          <w:sz w:val="22"/>
          <w:szCs w:val="22"/>
        </w:rPr>
      </w:pPr>
      <w:r w:rsidRPr="00551D2B">
        <w:rPr>
          <w:rFonts w:ascii="Arial" w:hAnsi="Arial" w:cs="Arial"/>
          <w:b/>
          <w:sz w:val="22"/>
          <w:szCs w:val="22"/>
        </w:rPr>
        <w:t xml:space="preserve">         </w:t>
      </w:r>
      <w:r w:rsidRPr="00551D2B">
        <w:rPr>
          <w:rFonts w:ascii="Arial" w:hAnsi="Arial" w:cs="Arial"/>
          <w:sz w:val="22"/>
          <w:szCs w:val="22"/>
        </w:rPr>
        <w:t>Общество в узком и широком смысле. Общество как соци</w:t>
      </w:r>
      <w:r w:rsidRPr="00551D2B">
        <w:rPr>
          <w:rFonts w:ascii="Arial" w:hAnsi="Arial" w:cs="Arial"/>
          <w:sz w:val="22"/>
          <w:szCs w:val="22"/>
        </w:rPr>
        <w:softHyphen/>
        <w:t>альная организация страны. Основные признаки общества. Вза</w:t>
      </w:r>
      <w:r w:rsidRPr="00551D2B">
        <w:rPr>
          <w:rFonts w:ascii="Arial" w:hAnsi="Arial" w:cs="Arial"/>
          <w:sz w:val="22"/>
          <w:szCs w:val="22"/>
        </w:rPr>
        <w:softHyphen/>
        <w:t>имосвязь четырех сфер общества. Представление о мировом сообществе и мировой системе. Процесс глобализации.</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 Природа как предпосылка выделения человека и общества. Широкое и узкое значение природы. Влияние научно-техниче</w:t>
      </w:r>
      <w:r w:rsidRPr="00551D2B">
        <w:rPr>
          <w:rFonts w:ascii="Arial" w:hAnsi="Arial" w:cs="Arial"/>
          <w:sz w:val="22"/>
          <w:szCs w:val="22"/>
        </w:rPr>
        <w:softHyphen/>
        <w:t>ского прогресса на природу. Понятие антропогенных нагрузок. Опасность неконтролируемого изменения окружающей среды. Экологические программы и защита окружающей среды.</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Дописьменные и письменные, простые и сложные общества. Общество охотников и собирателей: особенности хозяйства и образа жизни. Скотоводство и приручение животных, кочевой образ жизни. Зарождение земледелия, появление письменно</w:t>
      </w:r>
      <w:r w:rsidRPr="00551D2B">
        <w:rPr>
          <w:rFonts w:ascii="Arial" w:hAnsi="Arial" w:cs="Arial"/>
          <w:sz w:val="22"/>
          <w:szCs w:val="22"/>
        </w:rPr>
        <w:softHyphen/>
        <w:t>сти, городов и возникновение государства.</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Доиндустриальные, индустриальные и постиндустриальные общества: их особенности и эволюция. Изменение способа про</w:t>
      </w:r>
      <w:r w:rsidRPr="00551D2B">
        <w:rPr>
          <w:rFonts w:ascii="Arial" w:hAnsi="Arial" w:cs="Arial"/>
          <w:sz w:val="22"/>
          <w:szCs w:val="22"/>
        </w:rPr>
        <w:softHyphen/>
        <w:t>изводства, форм собственности, социальной структуры обще</w:t>
      </w:r>
      <w:r w:rsidRPr="00551D2B">
        <w:rPr>
          <w:rFonts w:ascii="Arial" w:hAnsi="Arial" w:cs="Arial"/>
          <w:sz w:val="22"/>
          <w:szCs w:val="22"/>
        </w:rPr>
        <w:softHyphen/>
        <w:t>ства, его политического устройства, культуры и образа жизни. Особенности индустриального и постиндустриального общест</w:t>
      </w:r>
      <w:r w:rsidRPr="00551D2B">
        <w:rPr>
          <w:rFonts w:ascii="Arial" w:hAnsi="Arial" w:cs="Arial"/>
          <w:sz w:val="22"/>
          <w:szCs w:val="22"/>
        </w:rPr>
        <w:softHyphen/>
        <w:t>ва в России.</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Социальный прогресс и ускорение истории. Цена и послед</w:t>
      </w:r>
      <w:r w:rsidRPr="00551D2B">
        <w:rPr>
          <w:rFonts w:ascii="Arial" w:hAnsi="Arial" w:cs="Arial"/>
          <w:sz w:val="22"/>
          <w:szCs w:val="22"/>
        </w:rPr>
        <w:softHyphen/>
        <w:t>ствия ускорения социального прогресса. Закон неравномерно</w:t>
      </w:r>
      <w:r w:rsidRPr="00551D2B">
        <w:rPr>
          <w:rFonts w:ascii="Arial" w:hAnsi="Arial" w:cs="Arial"/>
          <w:sz w:val="22"/>
          <w:szCs w:val="22"/>
        </w:rPr>
        <w:softHyphen/>
        <w:t>го развития обществ. Соотношение прогресса и регресса в раз</w:t>
      </w:r>
      <w:r w:rsidRPr="00551D2B">
        <w:rPr>
          <w:rFonts w:ascii="Arial" w:hAnsi="Arial" w:cs="Arial"/>
          <w:sz w:val="22"/>
          <w:szCs w:val="22"/>
        </w:rPr>
        <w:softHyphen/>
        <w:t>витии человеческого общества.</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Реформы и революции: постепенный и скачкообразный виды социального развития. Сущность и признаки социальных ре</w:t>
      </w:r>
      <w:r w:rsidRPr="00551D2B">
        <w:rPr>
          <w:rFonts w:ascii="Arial" w:hAnsi="Arial" w:cs="Arial"/>
          <w:sz w:val="22"/>
          <w:szCs w:val="22"/>
        </w:rPr>
        <w:softHyphen/>
        <w:t>форм. Экономические и политические реформы в обществе, их роль и значение. Прогрессивные и регрессивные реформы. Классификация революций по масштабу и продолжительности.</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Прирожденные и приобретаемые качества человека. Роль семьи и социальной среды в воспитании ребенка. Представле</w:t>
      </w:r>
      <w:r w:rsidRPr="00551D2B">
        <w:rPr>
          <w:rFonts w:ascii="Arial" w:hAnsi="Arial" w:cs="Arial"/>
          <w:sz w:val="22"/>
          <w:szCs w:val="22"/>
        </w:rPr>
        <w:softHyphen/>
        <w:t xml:space="preserve">ние о человеческой личности, особенностях и противоречиях ее </w:t>
      </w:r>
      <w:r w:rsidRPr="00551D2B">
        <w:rPr>
          <w:rFonts w:ascii="Arial" w:hAnsi="Arial" w:cs="Arial"/>
          <w:spacing w:val="-1"/>
          <w:sz w:val="22"/>
          <w:szCs w:val="22"/>
        </w:rPr>
        <w:t>становления. Роль моральных норм и духовных ценностей в раз</w:t>
      </w:r>
      <w:r w:rsidRPr="00551D2B">
        <w:rPr>
          <w:rFonts w:ascii="Arial" w:hAnsi="Arial" w:cs="Arial"/>
          <w:spacing w:val="-1"/>
          <w:sz w:val="22"/>
          <w:szCs w:val="22"/>
        </w:rPr>
        <w:softHyphen/>
      </w:r>
      <w:r w:rsidRPr="00551D2B">
        <w:rPr>
          <w:rFonts w:ascii="Arial" w:hAnsi="Arial" w:cs="Arial"/>
          <w:sz w:val="22"/>
          <w:szCs w:val="22"/>
        </w:rPr>
        <w:t>витии личности.</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Сущность и иерархия потребностей. Первичные (врожден</w:t>
      </w:r>
      <w:r w:rsidRPr="00551D2B">
        <w:rPr>
          <w:rFonts w:ascii="Arial" w:hAnsi="Arial" w:cs="Arial"/>
          <w:sz w:val="22"/>
          <w:szCs w:val="22"/>
        </w:rPr>
        <w:softHyphen/>
        <w:t>ные) и вторичные (приобретенные) потребности. Процесс воз</w:t>
      </w:r>
      <w:r w:rsidRPr="00551D2B">
        <w:rPr>
          <w:rFonts w:ascii="Arial" w:hAnsi="Arial" w:cs="Arial"/>
          <w:sz w:val="22"/>
          <w:szCs w:val="22"/>
        </w:rPr>
        <w:softHyphen/>
        <w:t>вышения потребностей. Неудовлетворенные потребности. Роль духовных потребностей. Свобода выбора и приобщение к духов</w:t>
      </w:r>
      <w:r w:rsidRPr="00551D2B">
        <w:rPr>
          <w:rFonts w:ascii="Arial" w:hAnsi="Arial" w:cs="Arial"/>
          <w:sz w:val="22"/>
          <w:szCs w:val="22"/>
        </w:rPr>
        <w:softHyphen/>
        <w:t>ной культуре. Содержание и стадии процесса социализации. Негативное влияние социальной изоляции на развитие человеческой лично</w:t>
      </w:r>
      <w:r w:rsidRPr="00551D2B">
        <w:rPr>
          <w:rFonts w:ascii="Arial" w:hAnsi="Arial" w:cs="Arial"/>
          <w:sz w:val="22"/>
          <w:szCs w:val="22"/>
        </w:rPr>
        <w:softHyphen/>
        <w:t>сти. Воспитание и социализация, сходство и различия. Состав</w:t>
      </w:r>
      <w:r w:rsidRPr="00551D2B">
        <w:rPr>
          <w:rFonts w:ascii="Arial" w:hAnsi="Arial" w:cs="Arial"/>
          <w:sz w:val="22"/>
          <w:szCs w:val="22"/>
        </w:rPr>
        <w:softHyphen/>
        <w:t>ные элементы воспитания. Социализация и воспитание в подро</w:t>
      </w:r>
      <w:r w:rsidRPr="00551D2B">
        <w:rPr>
          <w:rFonts w:ascii="Arial" w:hAnsi="Arial" w:cs="Arial"/>
          <w:sz w:val="22"/>
          <w:szCs w:val="22"/>
        </w:rPr>
        <w:softHyphen/>
        <w:t>стковом возрасте. Последствия недостаточного людей. Основные ресурсы экономики. Роль труда и капитала в развитии экономики. Поня</w:t>
      </w:r>
      <w:r w:rsidRPr="00551D2B">
        <w:rPr>
          <w:rFonts w:ascii="Arial" w:hAnsi="Arial" w:cs="Arial"/>
          <w:sz w:val="22"/>
          <w:szCs w:val="22"/>
        </w:rPr>
        <w:softHyphen/>
        <w:t>тие инвестирования капитала. Представление об информацион</w:t>
      </w:r>
      <w:r w:rsidRPr="00551D2B">
        <w:rPr>
          <w:rFonts w:ascii="Arial" w:hAnsi="Arial" w:cs="Arial"/>
          <w:sz w:val="22"/>
          <w:szCs w:val="22"/>
        </w:rPr>
        <w:softHyphen/>
        <w:t>ных ресурсах. Человеческие ресурсы и их разновидности. Ос</w:t>
      </w:r>
      <w:r w:rsidRPr="00551D2B">
        <w:rPr>
          <w:rFonts w:ascii="Arial" w:hAnsi="Arial" w:cs="Arial"/>
          <w:sz w:val="22"/>
          <w:szCs w:val="22"/>
        </w:rPr>
        <w:softHyphen/>
        <w:t>новные агенты рыночной экономики.</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Понятие структуры экономики. Производство, потребление, распределение и обмен как основные экономические функции общества. Фирмы и рынок — основные институты современной экономики. Отрасль и промышленные предприятия как главные производители товаров.</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Понятие о товаре, его роль в экономической жизни общест</w:t>
      </w:r>
      <w:r w:rsidRPr="00551D2B">
        <w:rPr>
          <w:rFonts w:ascii="Arial" w:hAnsi="Arial" w:cs="Arial"/>
          <w:sz w:val="22"/>
          <w:szCs w:val="22"/>
        </w:rPr>
        <w:softHyphen/>
        <w:t>ва. Коммерческие институты. Отличие товаров, услуг и продук</w:t>
      </w:r>
      <w:r w:rsidRPr="00551D2B">
        <w:rPr>
          <w:rFonts w:ascii="Arial" w:hAnsi="Arial" w:cs="Arial"/>
          <w:sz w:val="22"/>
          <w:szCs w:val="22"/>
        </w:rPr>
        <w:softHyphen/>
        <w:t>тов. Деньги, их функции в экономике и исторические формы. Основные свойства денег. Формула «деньги-товар-деньги». Ос</w:t>
      </w:r>
      <w:r w:rsidRPr="00551D2B">
        <w:rPr>
          <w:rFonts w:ascii="Arial" w:hAnsi="Arial" w:cs="Arial"/>
          <w:sz w:val="22"/>
          <w:szCs w:val="22"/>
        </w:rPr>
        <w:softHyphen/>
        <w:t>новной закон бизнеса. Начальная цена и прибыль в бизнесе.</w:t>
      </w:r>
    </w:p>
    <w:p w:rsidR="00543CC8" w:rsidRPr="00551D2B" w:rsidRDefault="00543CC8" w:rsidP="00411A1E">
      <w:pPr>
        <w:shd w:val="clear" w:color="auto" w:fill="FFFFFF"/>
        <w:ind w:left="360"/>
        <w:jc w:val="both"/>
        <w:rPr>
          <w:rFonts w:ascii="Arial" w:hAnsi="Arial" w:cs="Arial"/>
          <w:sz w:val="22"/>
          <w:szCs w:val="22"/>
        </w:rPr>
      </w:pPr>
      <w:r w:rsidRPr="00551D2B">
        <w:rPr>
          <w:rFonts w:ascii="Arial" w:hAnsi="Arial" w:cs="Arial"/>
          <w:sz w:val="22"/>
          <w:szCs w:val="22"/>
        </w:rPr>
        <w:t xml:space="preserve"> Зависимость между спросом и предложением. Роль маркетинга в рыночной экономике. Цены как регулятор спроса и предложения. Плано</w:t>
      </w:r>
      <w:r w:rsidRPr="00551D2B">
        <w:rPr>
          <w:rFonts w:ascii="Arial" w:hAnsi="Arial" w:cs="Arial"/>
          <w:sz w:val="22"/>
          <w:szCs w:val="22"/>
        </w:rPr>
        <w:softHyphen/>
        <w:t>вая и рыночная экономика.</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Взаимосвязь обмена и рынка. Формы и виды рынков. Истори</w:t>
      </w:r>
      <w:r w:rsidRPr="00551D2B">
        <w:rPr>
          <w:rFonts w:ascii="Arial" w:hAnsi="Arial" w:cs="Arial"/>
          <w:sz w:val="22"/>
          <w:szCs w:val="22"/>
        </w:rPr>
        <w:softHyphen/>
        <w:t>ческая эволюция рынка. Экономическая сущность конкуренции. Основные функции цены. Влияние цены на производство. Коле</w:t>
      </w:r>
      <w:r w:rsidRPr="00551D2B">
        <w:rPr>
          <w:rFonts w:ascii="Arial" w:hAnsi="Arial" w:cs="Arial"/>
          <w:sz w:val="22"/>
          <w:szCs w:val="22"/>
        </w:rPr>
        <w:softHyphen/>
      </w:r>
      <w:r w:rsidRPr="00551D2B">
        <w:rPr>
          <w:rFonts w:ascii="Arial" w:hAnsi="Arial" w:cs="Arial"/>
          <w:spacing w:val="-1"/>
          <w:sz w:val="22"/>
          <w:szCs w:val="22"/>
        </w:rPr>
        <w:t>бания спроса и предложения. Механизм выравнивания цен. Иде</w:t>
      </w:r>
      <w:r w:rsidRPr="00551D2B">
        <w:rPr>
          <w:rFonts w:ascii="Arial" w:hAnsi="Arial" w:cs="Arial"/>
          <w:spacing w:val="-1"/>
          <w:sz w:val="22"/>
          <w:szCs w:val="22"/>
        </w:rPr>
        <w:softHyphen/>
        <w:t xml:space="preserve">альная модель рынка и совершенная конкуренция. Олигополия и </w:t>
      </w:r>
      <w:r w:rsidRPr="00551D2B">
        <w:rPr>
          <w:rFonts w:ascii="Arial" w:hAnsi="Arial" w:cs="Arial"/>
          <w:sz w:val="22"/>
          <w:szCs w:val="22"/>
        </w:rPr>
        <w:t>монополия. Конкуренция производителей и продавцов.</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Экономическое содержание и функции предпринимательст</w:t>
      </w:r>
      <w:r w:rsidRPr="00551D2B">
        <w:rPr>
          <w:rFonts w:ascii="Arial" w:hAnsi="Arial" w:cs="Arial"/>
          <w:sz w:val="22"/>
          <w:szCs w:val="22"/>
        </w:rPr>
        <w:softHyphen/>
        <w:t>ва. Механизм получения прибыли в бизнесе. Экономический статус предпринимателя. Отличительные черты экономического поведения и функции предпринимателя. Менеджер, предприни</w:t>
      </w:r>
      <w:r w:rsidRPr="00551D2B">
        <w:rPr>
          <w:rFonts w:ascii="Arial" w:hAnsi="Arial" w:cs="Arial"/>
          <w:sz w:val="22"/>
          <w:szCs w:val="22"/>
        </w:rPr>
        <w:softHyphen/>
        <w:t>матель и наемные работники. Понятие о предпринимательском и профессиональном риске. Экономическая сущность малого бизнеса, его функции и роль в экономике. Проблемы россий</w:t>
      </w:r>
      <w:r w:rsidRPr="00551D2B">
        <w:rPr>
          <w:rFonts w:ascii="Arial" w:hAnsi="Arial" w:cs="Arial"/>
          <w:sz w:val="22"/>
          <w:szCs w:val="22"/>
        </w:rPr>
        <w:softHyphen/>
        <w:t>ских «челноков».</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Экономическая роль государства. Поддержание государст</w:t>
      </w:r>
      <w:r w:rsidRPr="00551D2B">
        <w:rPr>
          <w:rFonts w:ascii="Arial" w:hAnsi="Arial" w:cs="Arial"/>
          <w:sz w:val="22"/>
          <w:szCs w:val="22"/>
        </w:rPr>
        <w:softHyphen/>
        <w:t>вом общественных институтов. Представление о социальном государстве. Способы воздействия государства на экономику.</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Налоги как источник доходов федерального правительства. Экономический, социальный, психологический и юридический аспекты налогообложения. Прямые и косвенные налоги. Подо</w:t>
      </w:r>
      <w:r w:rsidRPr="00551D2B">
        <w:rPr>
          <w:rFonts w:ascii="Arial" w:hAnsi="Arial" w:cs="Arial"/>
          <w:sz w:val="22"/>
          <w:szCs w:val="22"/>
        </w:rPr>
        <w:softHyphen/>
        <w:t>ходный и прогрессивный налог.</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Бюджет как финансовый документ. Составление бюджета. Долг и кредит. Основные статьи государственных расходов. Внешний и внутренний государственный долг. Проблема дефи</w:t>
      </w:r>
      <w:r w:rsidRPr="00551D2B">
        <w:rPr>
          <w:rFonts w:ascii="Arial" w:hAnsi="Arial" w:cs="Arial"/>
          <w:sz w:val="22"/>
          <w:szCs w:val="22"/>
        </w:rPr>
        <w:softHyphen/>
        <w:t>цита государственного бюджета и ее решение. Сокращение бю</w:t>
      </w:r>
      <w:r w:rsidRPr="00551D2B">
        <w:rPr>
          <w:rFonts w:ascii="Arial" w:hAnsi="Arial" w:cs="Arial"/>
          <w:sz w:val="22"/>
          <w:szCs w:val="22"/>
        </w:rPr>
        <w:softHyphen/>
        <w:t>джетных расходов и его социальные последствия.</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Сущность и виды труда. Труд и досуг. Формы и виды вознаг</w:t>
      </w:r>
      <w:r w:rsidRPr="00551D2B">
        <w:rPr>
          <w:rFonts w:ascii="Arial" w:hAnsi="Arial" w:cs="Arial"/>
          <w:sz w:val="22"/>
          <w:szCs w:val="22"/>
        </w:rPr>
        <w:softHyphen/>
      </w:r>
      <w:r w:rsidRPr="00551D2B">
        <w:rPr>
          <w:rFonts w:ascii="Arial" w:hAnsi="Arial" w:cs="Arial"/>
          <w:spacing w:val="-2"/>
          <w:sz w:val="22"/>
          <w:szCs w:val="22"/>
        </w:rPr>
        <w:t xml:space="preserve">раждения. Заработная плата и индивидуальный доход. Понятие о </w:t>
      </w:r>
      <w:r w:rsidRPr="00551D2B">
        <w:rPr>
          <w:rFonts w:ascii="Arial" w:hAnsi="Arial" w:cs="Arial"/>
          <w:sz w:val="22"/>
          <w:szCs w:val="22"/>
        </w:rPr>
        <w:t>рабочей силе. Занятость и безработица. Причины и социальные последствия безработицы. Уровень и масштабы безработицы.</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Государственное регулирование занятости и помощь безра</w:t>
      </w:r>
      <w:r w:rsidRPr="00551D2B">
        <w:rPr>
          <w:rFonts w:ascii="Arial" w:hAnsi="Arial" w:cs="Arial"/>
          <w:sz w:val="22"/>
          <w:szCs w:val="22"/>
        </w:rPr>
        <w:softHyphen/>
        <w:t>ботным. Подготовка и переподготовка рабочей силы, создание дополнительных рабочих мест, содействие найму, страхование безработицы.</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Социальная структура как анатомический скелет общества. Статус как ячейка в социальной структуре общества. Взаимо</w:t>
      </w:r>
      <w:r w:rsidRPr="00551D2B">
        <w:rPr>
          <w:rFonts w:ascii="Arial" w:hAnsi="Arial" w:cs="Arial"/>
          <w:sz w:val="22"/>
          <w:szCs w:val="22"/>
        </w:rPr>
        <w:softHyphen/>
        <w:t>связь статуса и роли. Влияние социального положения на пове</w:t>
      </w:r>
      <w:r w:rsidRPr="00551D2B">
        <w:rPr>
          <w:rFonts w:ascii="Arial" w:hAnsi="Arial" w:cs="Arial"/>
          <w:sz w:val="22"/>
          <w:szCs w:val="22"/>
        </w:rPr>
        <w:softHyphen/>
        <w:t>дение и образ жизни человека. Определение и значение соци</w:t>
      </w:r>
      <w:r w:rsidRPr="00551D2B">
        <w:rPr>
          <w:rFonts w:ascii="Arial" w:hAnsi="Arial" w:cs="Arial"/>
          <w:sz w:val="22"/>
          <w:szCs w:val="22"/>
        </w:rPr>
        <w:softHyphen/>
        <w:t>альной группы, ее влияние на поведение человека. Статусные символы и знаки отличия.</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Социальная стратификация и социальное неравенство. По</w:t>
      </w:r>
      <w:r w:rsidRPr="00551D2B">
        <w:rPr>
          <w:rFonts w:ascii="Arial" w:hAnsi="Arial" w:cs="Arial"/>
          <w:sz w:val="22"/>
          <w:szCs w:val="22"/>
        </w:rPr>
        <w:softHyphen/>
        <w:t>нятие о социальной страте и критерии ее выделения. Социаль</w:t>
      </w:r>
      <w:r w:rsidRPr="00551D2B">
        <w:rPr>
          <w:rFonts w:ascii="Arial" w:hAnsi="Arial" w:cs="Arial"/>
          <w:sz w:val="22"/>
          <w:szCs w:val="22"/>
        </w:rPr>
        <w:softHyphen/>
        <w:t>ное расслоение и дифференциация. Поляризация общества и имущественные различия людей.</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Классы как основа стратификации современного общества. Историческое происхождение и типология классов. Влияние классового положения на образ и уровень жизни человека. Рос</w:t>
      </w:r>
      <w:r w:rsidRPr="00551D2B">
        <w:rPr>
          <w:rFonts w:ascii="Arial" w:hAnsi="Arial" w:cs="Arial"/>
          <w:sz w:val="22"/>
          <w:szCs w:val="22"/>
        </w:rPr>
        <w:softHyphen/>
        <w:t>сийская интеллигенция и средний класс.</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 xml:space="preserve"> Неравенство, богатство и бедность. Определение и измере</w:t>
      </w:r>
      <w:r w:rsidRPr="00551D2B">
        <w:rPr>
          <w:rFonts w:ascii="Arial" w:hAnsi="Arial" w:cs="Arial"/>
          <w:sz w:val="22"/>
          <w:szCs w:val="22"/>
        </w:rPr>
        <w:softHyphen/>
        <w:t>ние богатства. Расточительный образ жизни. Источники дохо</w:t>
      </w:r>
      <w:r w:rsidRPr="00551D2B">
        <w:rPr>
          <w:rFonts w:ascii="Arial" w:hAnsi="Arial" w:cs="Arial"/>
          <w:sz w:val="22"/>
          <w:szCs w:val="22"/>
        </w:rPr>
        <w:softHyphen/>
      </w:r>
      <w:r w:rsidRPr="00551D2B">
        <w:rPr>
          <w:rFonts w:ascii="Arial" w:hAnsi="Arial" w:cs="Arial"/>
          <w:spacing w:val="-1"/>
          <w:sz w:val="22"/>
          <w:szCs w:val="22"/>
        </w:rPr>
        <w:t xml:space="preserve">дов класса богатых. «Старые» и «новые» богатые. Средний класс </w:t>
      </w:r>
      <w:r w:rsidRPr="00551D2B">
        <w:rPr>
          <w:rFonts w:ascii="Arial" w:hAnsi="Arial" w:cs="Arial"/>
          <w:sz w:val="22"/>
          <w:szCs w:val="22"/>
        </w:rPr>
        <w:t>и приличествующий уровень жизни.</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Бедность как экономическое, культурное и социальное явле</w:t>
      </w:r>
      <w:r w:rsidRPr="00551D2B">
        <w:rPr>
          <w:rFonts w:ascii="Arial" w:hAnsi="Arial" w:cs="Arial"/>
          <w:sz w:val="22"/>
          <w:szCs w:val="22"/>
        </w:rPr>
        <w:softHyphen/>
        <w:t>ние. Состав бедных. Масштабы, уровень и порог бедности. Ко</w:t>
      </w:r>
      <w:r w:rsidRPr="00551D2B">
        <w:rPr>
          <w:rFonts w:ascii="Arial" w:hAnsi="Arial" w:cs="Arial"/>
          <w:sz w:val="22"/>
          <w:szCs w:val="22"/>
        </w:rPr>
        <w:softHyphen/>
        <w:t>лебание масштабов бедности по историческим эпохам. Прожи</w:t>
      </w:r>
      <w:r w:rsidRPr="00551D2B">
        <w:rPr>
          <w:rFonts w:ascii="Arial" w:hAnsi="Arial" w:cs="Arial"/>
          <w:sz w:val="22"/>
          <w:szCs w:val="22"/>
        </w:rPr>
        <w:softHyphen/>
        <w:t>точный минимум. Абсолютная и относительная бедность. «Новые русские» и «новые бедные» в России.</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Признаки и эволюция этноса. Этническое самосознание. Межпоколенная связь и поколение. Перемещение этносов и ми</w:t>
      </w:r>
      <w:r w:rsidRPr="00551D2B">
        <w:rPr>
          <w:rFonts w:ascii="Arial" w:hAnsi="Arial" w:cs="Arial"/>
          <w:sz w:val="22"/>
          <w:szCs w:val="22"/>
        </w:rPr>
        <w:softHyphen/>
        <w:t>грация. Семья, род и клан как разновидности кровнородствен</w:t>
      </w:r>
      <w:r w:rsidRPr="00551D2B">
        <w:rPr>
          <w:rFonts w:ascii="Arial" w:hAnsi="Arial" w:cs="Arial"/>
          <w:sz w:val="22"/>
          <w:szCs w:val="22"/>
        </w:rPr>
        <w:softHyphen/>
        <w:t>ных групп. Племена, народности и нации, их историческая эво</w:t>
      </w:r>
      <w:r w:rsidRPr="00551D2B">
        <w:rPr>
          <w:rFonts w:ascii="Arial" w:hAnsi="Arial" w:cs="Arial"/>
          <w:sz w:val="22"/>
          <w:szCs w:val="22"/>
        </w:rPr>
        <w:softHyphen/>
        <w:t>люция. Формирование нации и ее отличительные черты.</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Отношения между разными национальностями внутри одно</w:t>
      </w:r>
      <w:r w:rsidRPr="00551D2B">
        <w:rPr>
          <w:rFonts w:ascii="Arial" w:hAnsi="Arial" w:cs="Arial"/>
          <w:sz w:val="22"/>
          <w:szCs w:val="22"/>
        </w:rPr>
        <w:softHyphen/>
        <w:t>го государства. Отношения между разными нациями-государ</w:t>
      </w:r>
      <w:r w:rsidRPr="00551D2B">
        <w:rPr>
          <w:rFonts w:ascii="Arial" w:hAnsi="Arial" w:cs="Arial"/>
          <w:sz w:val="22"/>
          <w:szCs w:val="22"/>
        </w:rPr>
        <w:softHyphen/>
        <w:t>ствами. Отношения между национальным большинством и на</w:t>
      </w:r>
      <w:r w:rsidRPr="00551D2B">
        <w:rPr>
          <w:rFonts w:ascii="Arial" w:hAnsi="Arial" w:cs="Arial"/>
          <w:sz w:val="22"/>
          <w:szCs w:val="22"/>
        </w:rPr>
        <w:softHyphen/>
        <w:t>циональными меньшинствами. Мирные и военные формы взаимодействия народов. Формирование многонационального государства. Этноцентризм и национальная нетерпимость. Ис</w:t>
      </w:r>
      <w:r w:rsidRPr="00551D2B">
        <w:rPr>
          <w:rFonts w:ascii="Arial" w:hAnsi="Arial" w:cs="Arial"/>
          <w:sz w:val="22"/>
          <w:szCs w:val="22"/>
        </w:rPr>
        <w:softHyphen/>
        <w:t>тория этнических конфликтов, причины их возникновения и со</w:t>
      </w:r>
      <w:r w:rsidRPr="00551D2B">
        <w:rPr>
          <w:rFonts w:ascii="Arial" w:hAnsi="Arial" w:cs="Arial"/>
          <w:sz w:val="22"/>
          <w:szCs w:val="22"/>
        </w:rPr>
        <w:softHyphen/>
        <w:t>временные проявления.</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Предмет, субъекты, повод, причины, цель и масштаб кон</w:t>
      </w:r>
      <w:r w:rsidRPr="00551D2B">
        <w:rPr>
          <w:rFonts w:ascii="Arial" w:hAnsi="Arial" w:cs="Arial"/>
          <w:sz w:val="22"/>
          <w:szCs w:val="22"/>
        </w:rPr>
        <w:softHyphen/>
        <w:t>фликта. Формы конфликта. Классификация конфликтов по спо</w:t>
      </w:r>
      <w:r w:rsidRPr="00551D2B">
        <w:rPr>
          <w:rFonts w:ascii="Arial" w:hAnsi="Arial" w:cs="Arial"/>
          <w:sz w:val="22"/>
          <w:szCs w:val="22"/>
        </w:rPr>
        <w:softHyphen/>
        <w:t>собам его протекания. Наиболее типичные конфликты и проти</w:t>
      </w:r>
      <w:r w:rsidRPr="00551D2B">
        <w:rPr>
          <w:rFonts w:ascii="Arial" w:hAnsi="Arial" w:cs="Arial"/>
          <w:sz w:val="22"/>
          <w:szCs w:val="22"/>
        </w:rPr>
        <w:softHyphen/>
        <w:t>воречия в 90-е годы в России. Особенности семейных конфликтов, их влияние на родителей и детей. Способы реше</w:t>
      </w:r>
      <w:r w:rsidRPr="00551D2B">
        <w:rPr>
          <w:rFonts w:ascii="Arial" w:hAnsi="Arial" w:cs="Arial"/>
          <w:sz w:val="22"/>
          <w:szCs w:val="22"/>
        </w:rPr>
        <w:softHyphen/>
        <w:t>ния конфликтов.</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Семья как фундаментальный институт общества и малая группа. Жизненный цикл семьи. Представление о нуклеарной семье. Многопоколенная семья. Эволюция форм семьи. Удов</w:t>
      </w:r>
      <w:r w:rsidRPr="00551D2B">
        <w:rPr>
          <w:rFonts w:ascii="Arial" w:hAnsi="Arial" w:cs="Arial"/>
          <w:sz w:val="22"/>
          <w:szCs w:val="22"/>
        </w:rPr>
        <w:softHyphen/>
        <w:t>летворенность браком. Причины, повод и мотивы развода. По</w:t>
      </w:r>
      <w:r w:rsidRPr="00551D2B">
        <w:rPr>
          <w:rFonts w:ascii="Arial" w:hAnsi="Arial" w:cs="Arial"/>
          <w:sz w:val="22"/>
          <w:szCs w:val="22"/>
        </w:rPr>
        <w:softHyphen/>
        <w:t>следствия развода, его социальная роль.</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Политическая сфера общества — это сцена, на которой за</w:t>
      </w:r>
      <w:r w:rsidRPr="00551D2B">
        <w:rPr>
          <w:rFonts w:ascii="Arial" w:hAnsi="Arial" w:cs="Arial"/>
          <w:sz w:val="22"/>
          <w:szCs w:val="22"/>
        </w:rPr>
        <w:softHyphen/>
        <w:t>главные роли исполняет верхушка общества, которую принято называть элитой. Именно здесь разворачивается борьба за власть и разгораются политические страсти по поводу принци</w:t>
      </w:r>
      <w:r w:rsidRPr="00551D2B">
        <w:rPr>
          <w:rFonts w:ascii="Arial" w:hAnsi="Arial" w:cs="Arial"/>
          <w:sz w:val="22"/>
          <w:szCs w:val="22"/>
        </w:rPr>
        <w:softHyphen/>
        <w:t>пов и механизмов управления обществом.</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Формы проявления влияния: сила, власть и авторитет. Ста</w:t>
      </w:r>
      <w:r w:rsidRPr="00551D2B">
        <w:rPr>
          <w:rFonts w:ascii="Arial" w:hAnsi="Arial" w:cs="Arial"/>
          <w:sz w:val="22"/>
          <w:szCs w:val="22"/>
        </w:rPr>
        <w:softHyphen/>
        <w:t>новление власти в качестве политического института общества.</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Разделение властей. Властные отношения и социальная иерар</w:t>
      </w:r>
      <w:r w:rsidRPr="00551D2B">
        <w:rPr>
          <w:rFonts w:ascii="Arial" w:hAnsi="Arial" w:cs="Arial"/>
          <w:sz w:val="22"/>
          <w:szCs w:val="22"/>
        </w:rPr>
        <w:softHyphen/>
        <w:t>хия. Борьба за власть.</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Определение политической системы общества. Общие при</w:t>
      </w:r>
      <w:r w:rsidRPr="00551D2B">
        <w:rPr>
          <w:rFonts w:ascii="Arial" w:hAnsi="Arial" w:cs="Arial"/>
          <w:sz w:val="22"/>
          <w:szCs w:val="22"/>
        </w:rPr>
        <w:softHyphen/>
        <w:t>знаки государства. Понятие и значение суверенитета. Внешние и внутренние функции государства. Причины и условия появления государства. Виды монополии государства: общие и частные.</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Объединение и отделение наций. Формирование единой Ев</w:t>
      </w:r>
      <w:r w:rsidRPr="00551D2B">
        <w:rPr>
          <w:rFonts w:ascii="Arial" w:hAnsi="Arial" w:cs="Arial"/>
          <w:sz w:val="22"/>
          <w:szCs w:val="22"/>
        </w:rPr>
        <w:softHyphen/>
        <w:t>ропы. Распад СССР и проблема сепаратизма. Национально-ос</w:t>
      </w:r>
      <w:r w:rsidRPr="00551D2B">
        <w:rPr>
          <w:rFonts w:ascii="Arial" w:hAnsi="Arial" w:cs="Arial"/>
          <w:sz w:val="22"/>
          <w:szCs w:val="22"/>
        </w:rPr>
        <w:softHyphen/>
        <w:t>вободительные войны и межнациональные конфликты. Центра</w:t>
      </w:r>
      <w:r w:rsidRPr="00551D2B">
        <w:rPr>
          <w:rFonts w:ascii="Arial" w:hAnsi="Arial" w:cs="Arial"/>
          <w:sz w:val="22"/>
          <w:szCs w:val="22"/>
        </w:rPr>
        <w:softHyphen/>
        <w:t>лизованное и национальное государство, их сходство и различие. Одно- и многонациональное государство.</w:t>
      </w:r>
    </w:p>
    <w:p w:rsidR="00543CC8" w:rsidRPr="00551D2B" w:rsidRDefault="00543CC8" w:rsidP="00551D2B">
      <w:pPr>
        <w:shd w:val="clear" w:color="auto" w:fill="FFFFFF"/>
        <w:tabs>
          <w:tab w:val="left" w:pos="6653"/>
        </w:tabs>
        <w:ind w:left="360" w:firstLine="720"/>
        <w:jc w:val="both"/>
        <w:rPr>
          <w:rFonts w:ascii="Arial" w:hAnsi="Arial" w:cs="Arial"/>
          <w:sz w:val="22"/>
          <w:szCs w:val="22"/>
        </w:rPr>
      </w:pPr>
      <w:r w:rsidRPr="00551D2B">
        <w:rPr>
          <w:rFonts w:ascii="Arial" w:hAnsi="Arial" w:cs="Arial"/>
          <w:sz w:val="22"/>
          <w:szCs w:val="22"/>
        </w:rPr>
        <w:t>Понятие об источнике власти. Классификация форм правле</w:t>
      </w:r>
      <w:r w:rsidRPr="00551D2B">
        <w:rPr>
          <w:rFonts w:ascii="Arial" w:hAnsi="Arial" w:cs="Arial"/>
          <w:sz w:val="22"/>
          <w:szCs w:val="22"/>
        </w:rPr>
        <w:softHyphen/>
        <w:t>ния. Сущность и политическое устройство демократии. Особен</w:t>
      </w:r>
      <w:r w:rsidRPr="00551D2B">
        <w:rPr>
          <w:rFonts w:ascii="Arial" w:hAnsi="Arial" w:cs="Arial"/>
          <w:sz w:val="22"/>
          <w:szCs w:val="22"/>
        </w:rPr>
        <w:softHyphen/>
        <w:t>ности демократии в нашей стране. Природа и сущность респуб</w:t>
      </w:r>
      <w:r w:rsidRPr="00551D2B">
        <w:rPr>
          <w:rFonts w:ascii="Arial" w:hAnsi="Arial" w:cs="Arial"/>
          <w:sz w:val="22"/>
          <w:szCs w:val="22"/>
        </w:rPr>
        <w:softHyphen/>
        <w:t>лики. Сочетание законодательной и исполнительной ветвей власти. Основные разновидности республики: парламентская, президентская и смешанная (полупрезидентская).</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Сущность и классификация политических режимов. Характе</w:t>
      </w:r>
      <w:r w:rsidRPr="00551D2B">
        <w:rPr>
          <w:rFonts w:ascii="Arial" w:hAnsi="Arial" w:cs="Arial"/>
          <w:sz w:val="22"/>
          <w:szCs w:val="22"/>
        </w:rPr>
        <w:softHyphen/>
        <w:t>ристика и исторические формы авторитаризма. Природа и сущ</w:t>
      </w:r>
      <w:r w:rsidRPr="00551D2B">
        <w:rPr>
          <w:rFonts w:ascii="Arial" w:hAnsi="Arial" w:cs="Arial"/>
          <w:sz w:val="22"/>
          <w:szCs w:val="22"/>
        </w:rPr>
        <w:softHyphen/>
        <w:t>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Два значения гражданского общества. Признаки граждан</w:t>
      </w:r>
      <w:r w:rsidRPr="00551D2B">
        <w:rPr>
          <w:rFonts w:ascii="Arial" w:hAnsi="Arial" w:cs="Arial"/>
          <w:sz w:val="22"/>
          <w:szCs w:val="22"/>
        </w:rPr>
        <w:softHyphen/>
        <w:t>ского общества. История развития и сущность гражданства. Из</w:t>
      </w:r>
      <w:r w:rsidRPr="00551D2B">
        <w:rPr>
          <w:rFonts w:ascii="Arial" w:hAnsi="Arial" w:cs="Arial"/>
          <w:sz w:val="22"/>
          <w:szCs w:val="22"/>
        </w:rPr>
        <w:softHyphen/>
        <w:t>бирательное право и его происхождение. Борьба за граждан</w:t>
      </w:r>
      <w:r w:rsidRPr="00551D2B">
        <w:rPr>
          <w:rFonts w:ascii="Arial" w:hAnsi="Arial" w:cs="Arial"/>
          <w:sz w:val="22"/>
          <w:szCs w:val="22"/>
        </w:rPr>
        <w:softHyphen/>
        <w:t>ские права. Понятие о правовом государстве и история его становления. Признаки правового государства. Черты тотали</w:t>
      </w:r>
      <w:r w:rsidRPr="00551D2B">
        <w:rPr>
          <w:rFonts w:ascii="Arial" w:hAnsi="Arial" w:cs="Arial"/>
          <w:sz w:val="22"/>
          <w:szCs w:val="22"/>
        </w:rPr>
        <w:softHyphen/>
        <w:t>тарного государства.</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b/>
          <w:bCs/>
          <w:sz w:val="22"/>
          <w:szCs w:val="22"/>
        </w:rPr>
        <w:t>Тема 31.</w:t>
      </w:r>
      <w:r w:rsidRPr="00551D2B">
        <w:rPr>
          <w:rFonts w:ascii="Arial" w:hAnsi="Arial" w:cs="Arial"/>
          <w:sz w:val="22"/>
          <w:szCs w:val="22"/>
        </w:rPr>
        <w:t xml:space="preserve"> </w:t>
      </w:r>
      <w:r w:rsidRPr="00551D2B">
        <w:rPr>
          <w:rFonts w:ascii="Arial" w:hAnsi="Arial" w:cs="Arial"/>
          <w:b/>
          <w:bCs/>
          <w:sz w:val="22"/>
          <w:szCs w:val="22"/>
        </w:rPr>
        <w:t>Голосование, выборы, референдум</w:t>
      </w:r>
      <w:r w:rsidRPr="00551D2B">
        <w:rPr>
          <w:rFonts w:ascii="Arial" w:hAnsi="Arial" w:cs="Arial"/>
          <w:sz w:val="22"/>
          <w:szCs w:val="22"/>
        </w:rPr>
        <w:t>. Голосование как форма участия граждан в политической жизни страны. Составные части процедуры голосования. Ак</w:t>
      </w:r>
      <w:r w:rsidRPr="00551D2B">
        <w:rPr>
          <w:rFonts w:ascii="Arial" w:hAnsi="Arial" w:cs="Arial"/>
          <w:sz w:val="22"/>
          <w:szCs w:val="22"/>
        </w:rPr>
        <w:softHyphen/>
        <w:t>тивность электората. Политические предпочтения людей. Электорат политических партий России. Конкуренция полити</w:t>
      </w:r>
      <w:r w:rsidRPr="00551D2B">
        <w:rPr>
          <w:rFonts w:ascii="Arial" w:hAnsi="Arial" w:cs="Arial"/>
          <w:sz w:val="22"/>
          <w:szCs w:val="22"/>
        </w:rPr>
        <w:softHyphen/>
        <w:t>ческих партий за электорат. Роль референдума в политической жизни.</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b/>
          <w:bCs/>
          <w:sz w:val="22"/>
          <w:szCs w:val="22"/>
        </w:rPr>
        <w:t>Тема 32. Политические партии</w:t>
      </w:r>
      <w:r w:rsidRPr="00551D2B">
        <w:rPr>
          <w:rFonts w:ascii="Arial" w:hAnsi="Arial" w:cs="Arial"/>
          <w:sz w:val="22"/>
          <w:szCs w:val="22"/>
        </w:rPr>
        <w:t>. Определение и признаки политической партии. Понятие о политической программе партии. Одно- и многопартийная сис</w:t>
      </w:r>
      <w:r w:rsidRPr="00551D2B">
        <w:rPr>
          <w:rFonts w:ascii="Arial" w:hAnsi="Arial" w:cs="Arial"/>
          <w:sz w:val="22"/>
          <w:szCs w:val="22"/>
        </w:rPr>
        <w:softHyphen/>
        <w:t>темы, их особенности, преимущества и недостатки. Функции политической партии. Классификация политических партий. Роль политических партий в обществе.</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Социальные нормы. Функции и сущность права. Представле</w:t>
      </w:r>
      <w:r w:rsidRPr="00551D2B">
        <w:rPr>
          <w:rFonts w:ascii="Arial" w:hAnsi="Arial" w:cs="Arial"/>
          <w:sz w:val="22"/>
          <w:szCs w:val="22"/>
        </w:rPr>
        <w:softHyphen/>
        <w:t>ние о юридической ответственности. Права и обязанности. По</w:t>
      </w:r>
      <w:r w:rsidRPr="00551D2B">
        <w:rPr>
          <w:rFonts w:ascii="Arial" w:hAnsi="Arial" w:cs="Arial"/>
          <w:sz w:val="22"/>
          <w:szCs w:val="22"/>
        </w:rPr>
        <w:softHyphen/>
        <w:t>нятие о естественных правах и гражданских правах. Уровень и содержание правосознания. Правовая культура. Разновидности правовых норм. Основные отрасли права. Иерархия норматив</w:t>
      </w:r>
      <w:r w:rsidRPr="00551D2B">
        <w:rPr>
          <w:rFonts w:ascii="Arial" w:hAnsi="Arial" w:cs="Arial"/>
          <w:sz w:val="22"/>
          <w:szCs w:val="22"/>
        </w:rPr>
        <w:softHyphen/>
        <w:t>но-правовых актов.</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Равенство перед законом. Структура Федерального собра</w:t>
      </w:r>
      <w:r w:rsidRPr="00551D2B">
        <w:rPr>
          <w:rFonts w:ascii="Arial" w:hAnsi="Arial" w:cs="Arial"/>
          <w:sz w:val="22"/>
          <w:szCs w:val="22"/>
        </w:rPr>
        <w:softHyphen/>
        <w:t>ния. Функции и роль депутатов. Состав и функции Госдумы и Со</w:t>
      </w:r>
      <w:r w:rsidRPr="00551D2B">
        <w:rPr>
          <w:rFonts w:ascii="Arial" w:hAnsi="Arial" w:cs="Arial"/>
          <w:sz w:val="22"/>
          <w:szCs w:val="22"/>
        </w:rPr>
        <w:softHyphen/>
        <w:t>вета Федерации. Институт президентства в России. Права и полномочия президента. Состав и функции правительства. Рес</w:t>
      </w:r>
      <w:r w:rsidRPr="00551D2B">
        <w:rPr>
          <w:rFonts w:ascii="Arial" w:hAnsi="Arial" w:cs="Arial"/>
          <w:sz w:val="22"/>
          <w:szCs w:val="22"/>
        </w:rPr>
        <w:softHyphen/>
        <w:t>публиканские и местные органы власти. Структура и функции судебной власти. Структура и функции правоохранительных ор</w:t>
      </w:r>
      <w:r w:rsidRPr="00551D2B">
        <w:rPr>
          <w:rFonts w:ascii="Arial" w:hAnsi="Arial" w:cs="Arial"/>
          <w:sz w:val="22"/>
          <w:szCs w:val="22"/>
        </w:rPr>
        <w:softHyphen/>
        <w:t>ганов России.</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Конституция как основной закон государства и ее структура. Правовой статус человека. Классификация конституционных прав. Характеристика личных прав. Содержание политических и гражданских прав. Нарушение прав и свобод гражданина, их защита. Имущественные отношения. Принцип равенства участников гражданских правоотношений. Понятие физического и юриди</w:t>
      </w:r>
      <w:r w:rsidRPr="00551D2B">
        <w:rPr>
          <w:rFonts w:ascii="Arial" w:hAnsi="Arial" w:cs="Arial"/>
          <w:sz w:val="22"/>
          <w:szCs w:val="22"/>
        </w:rPr>
        <w:softHyphen/>
        <w:t>ческого лица. Право собственности на имущество. Сделка и до</w:t>
      </w:r>
      <w:r w:rsidRPr="00551D2B">
        <w:rPr>
          <w:rFonts w:ascii="Arial" w:hAnsi="Arial" w:cs="Arial"/>
          <w:sz w:val="22"/>
          <w:szCs w:val="22"/>
        </w:rPr>
        <w:softHyphen/>
        <w:t>говор. Потребитель и его права.</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Правовое регулирование трудовых отношений. Кодекс зако</w:t>
      </w:r>
      <w:r w:rsidRPr="00551D2B">
        <w:rPr>
          <w:rFonts w:ascii="Arial" w:hAnsi="Arial" w:cs="Arial"/>
          <w:sz w:val="22"/>
          <w:szCs w:val="22"/>
        </w:rPr>
        <w:softHyphen/>
        <w:t>нов о труде РФ. Трудоустройство и его регулирование. Заключе</w:t>
      </w:r>
      <w:r w:rsidRPr="00551D2B">
        <w:rPr>
          <w:rFonts w:ascii="Arial" w:hAnsi="Arial" w:cs="Arial"/>
          <w:sz w:val="22"/>
          <w:szCs w:val="22"/>
        </w:rPr>
        <w:softHyphen/>
        <w:t>ние трудового договора между работником и работодателем. Расторжение трудового контракта с администрацией и увольне</w:t>
      </w:r>
      <w:r w:rsidRPr="00551D2B">
        <w:rPr>
          <w:rFonts w:ascii="Arial" w:hAnsi="Arial" w:cs="Arial"/>
          <w:sz w:val="22"/>
          <w:szCs w:val="22"/>
        </w:rPr>
        <w:softHyphen/>
        <w:t>ние. Защита детского труда.</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Нормы семейного права и Семейный кодекс РФ. Юридиче</w:t>
      </w:r>
      <w:r w:rsidRPr="00551D2B">
        <w:rPr>
          <w:rFonts w:ascii="Arial" w:hAnsi="Arial" w:cs="Arial"/>
          <w:sz w:val="22"/>
          <w:szCs w:val="22"/>
        </w:rPr>
        <w:softHyphen/>
        <w:t>ская трактовка брака. Понятие фиктивного брака. Юридические документы, подтверждающие заключение и расторжение брака. Условия расторжения брака. Взаимные обязанности родителей и детей. Понятие о правоспособности. Органы опеки и попечи</w:t>
      </w:r>
      <w:r w:rsidRPr="00551D2B">
        <w:rPr>
          <w:rFonts w:ascii="Arial" w:hAnsi="Arial" w:cs="Arial"/>
          <w:sz w:val="22"/>
          <w:szCs w:val="22"/>
        </w:rPr>
        <w:softHyphen/>
        <w:t>тельства. Классификация прав и свобод ребенка.</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 xml:space="preserve">. Формы совершения преступления: действие и бездействие. Три признака преступления. Умысел или неосторожность как </w:t>
      </w:r>
      <w:r w:rsidRPr="00551D2B">
        <w:rPr>
          <w:rFonts w:ascii="Arial" w:hAnsi="Arial" w:cs="Arial"/>
          <w:spacing w:val="-2"/>
          <w:sz w:val="22"/>
          <w:szCs w:val="22"/>
        </w:rPr>
        <w:t xml:space="preserve">формы выражения вины. Соучастники преступления и преступная </w:t>
      </w:r>
      <w:r w:rsidRPr="00551D2B">
        <w:rPr>
          <w:rFonts w:ascii="Arial" w:hAnsi="Arial" w:cs="Arial"/>
          <w:sz w:val="22"/>
          <w:szCs w:val="22"/>
        </w:rPr>
        <w:t>организация. Причины совершения преступления. Ответствен</w:t>
      </w:r>
      <w:r w:rsidRPr="00551D2B">
        <w:rPr>
          <w:rFonts w:ascii="Arial" w:hAnsi="Arial" w:cs="Arial"/>
          <w:sz w:val="22"/>
          <w:szCs w:val="22"/>
        </w:rPr>
        <w:softHyphen/>
        <w:t>ность. Понятие административного проступка. Субъекты приме</w:t>
      </w:r>
      <w:r w:rsidRPr="00551D2B">
        <w:rPr>
          <w:rFonts w:ascii="Arial" w:hAnsi="Arial" w:cs="Arial"/>
          <w:sz w:val="22"/>
          <w:szCs w:val="22"/>
        </w:rPr>
        <w:softHyphen/>
        <w:t>нения взысканий. Разнообразие мер воздействия. Представле</w:t>
      </w:r>
      <w:r w:rsidRPr="00551D2B">
        <w:rPr>
          <w:rFonts w:ascii="Arial" w:hAnsi="Arial" w:cs="Arial"/>
          <w:sz w:val="22"/>
          <w:szCs w:val="22"/>
        </w:rPr>
        <w:softHyphen/>
        <w:t>ние о гражданском правонарушении. Нарушения трудовой дисциплины. Материальная ответственность. Принцип презумп</w:t>
      </w:r>
      <w:r w:rsidRPr="00551D2B">
        <w:rPr>
          <w:rFonts w:ascii="Arial" w:hAnsi="Arial" w:cs="Arial"/>
          <w:sz w:val="22"/>
          <w:szCs w:val="22"/>
        </w:rPr>
        <w:softHyphen/>
        <w:t>ции невиновности. Дознание и следствие. Основные виды нака</w:t>
      </w:r>
      <w:r w:rsidRPr="00551D2B">
        <w:rPr>
          <w:rFonts w:ascii="Arial" w:hAnsi="Arial" w:cs="Arial"/>
          <w:sz w:val="22"/>
          <w:szCs w:val="22"/>
        </w:rPr>
        <w:softHyphen/>
        <w:t>зания. Лишение свободы и меры воспитательного воздействия.</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Происхождение слова «культура» и его значение. Матери</w:t>
      </w:r>
      <w:r w:rsidRPr="00551D2B">
        <w:rPr>
          <w:rFonts w:ascii="Arial" w:hAnsi="Arial" w:cs="Arial"/>
          <w:sz w:val="22"/>
          <w:szCs w:val="22"/>
        </w:rPr>
        <w:softHyphen/>
        <w:t>альная и нематериальная культура, ее состав и структура. Элементы культуры и культурный комплекс. Этикет, его проис</w:t>
      </w:r>
      <w:r w:rsidRPr="00551D2B">
        <w:rPr>
          <w:rFonts w:ascii="Arial" w:hAnsi="Arial" w:cs="Arial"/>
          <w:sz w:val="22"/>
          <w:szCs w:val="22"/>
        </w:rPr>
        <w:softHyphen/>
        <w:t>хождение и правила. Культурное наследие и культурные уни</w:t>
      </w:r>
      <w:r w:rsidRPr="00551D2B">
        <w:rPr>
          <w:rFonts w:ascii="Arial" w:hAnsi="Arial" w:cs="Arial"/>
          <w:sz w:val="22"/>
          <w:szCs w:val="22"/>
        </w:rPr>
        <w:softHyphen/>
        <w:t>версалии. Роль культурного наследия в сохранении и разви</w:t>
      </w:r>
      <w:r w:rsidRPr="00551D2B">
        <w:rPr>
          <w:rFonts w:ascii="Arial" w:hAnsi="Arial" w:cs="Arial"/>
          <w:sz w:val="22"/>
          <w:szCs w:val="22"/>
        </w:rPr>
        <w:softHyphen/>
        <w:t>тии культуры. Культурное наследие в России, проблемы его сохранения.</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Понятие о культурных нормах, их разновидности. Образ жиз</w:t>
      </w:r>
      <w:r w:rsidRPr="00551D2B">
        <w:rPr>
          <w:rFonts w:ascii="Arial" w:hAnsi="Arial" w:cs="Arial"/>
          <w:sz w:val="22"/>
          <w:szCs w:val="22"/>
        </w:rPr>
        <w:softHyphen/>
        <w:t>ни. Привычки и манеры. Значение этикета в культуре. Обычай и традиции. Молодежная мода. Обряд и его символическое зна</w:t>
      </w:r>
      <w:r w:rsidRPr="00551D2B">
        <w:rPr>
          <w:rFonts w:ascii="Arial" w:hAnsi="Arial" w:cs="Arial"/>
          <w:sz w:val="22"/>
          <w:szCs w:val="22"/>
        </w:rPr>
        <w:softHyphen/>
        <w:t>чение. Церемония и ритуал. Нравы и мораль. Обычное право и юридические законы. Санкции как регулятор человеческого по</w:t>
      </w:r>
      <w:r w:rsidRPr="00551D2B">
        <w:rPr>
          <w:rFonts w:ascii="Arial" w:hAnsi="Arial" w:cs="Arial"/>
          <w:sz w:val="22"/>
          <w:szCs w:val="22"/>
        </w:rPr>
        <w:softHyphen/>
        <w:t>ведения. Культурная относительность норм.</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Основные формы культуры. Характерные особенности эли</w:t>
      </w:r>
      <w:r w:rsidRPr="00551D2B">
        <w:rPr>
          <w:rFonts w:ascii="Arial" w:hAnsi="Arial" w:cs="Arial"/>
          <w:sz w:val="22"/>
          <w:szCs w:val="22"/>
        </w:rPr>
        <w:softHyphen/>
        <w:t>тарной культуры. Отличительные черты народной культуры. Массовая культура, ее появление и средства распространения. Понятие о доминирующей культуре, субкультуре и контркульту</w:t>
      </w:r>
      <w:r w:rsidRPr="00551D2B">
        <w:rPr>
          <w:rFonts w:ascii="Arial" w:hAnsi="Arial" w:cs="Arial"/>
          <w:sz w:val="22"/>
          <w:szCs w:val="22"/>
        </w:rPr>
        <w:softHyphen/>
        <w:t>ре, их отличительные черты. Неформальные молодежные груп</w:t>
      </w:r>
      <w:r w:rsidRPr="00551D2B">
        <w:rPr>
          <w:rFonts w:ascii="Arial" w:hAnsi="Arial" w:cs="Arial"/>
          <w:sz w:val="22"/>
          <w:szCs w:val="22"/>
        </w:rPr>
        <w:softHyphen/>
        <w:t>пы, их поведение и образ жизни. Молодежная субкультура и классовая принадлежность.</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pacing w:val="-3"/>
          <w:sz w:val="22"/>
          <w:szCs w:val="22"/>
        </w:rPr>
        <w:t>Различные определения религии, ее значение и роль в общест</w:t>
      </w:r>
      <w:r w:rsidRPr="00551D2B">
        <w:rPr>
          <w:rFonts w:ascii="Arial" w:hAnsi="Arial" w:cs="Arial"/>
          <w:spacing w:val="-3"/>
          <w:sz w:val="22"/>
          <w:szCs w:val="22"/>
        </w:rPr>
        <w:softHyphen/>
      </w:r>
      <w:r w:rsidRPr="00551D2B">
        <w:rPr>
          <w:rFonts w:ascii="Arial" w:hAnsi="Arial" w:cs="Arial"/>
          <w:spacing w:val="-1"/>
          <w:sz w:val="22"/>
          <w:szCs w:val="22"/>
        </w:rPr>
        <w:t>ве. Тотемизм, фетишизм и анимизм. Мировые религии: христиан</w:t>
      </w:r>
      <w:r w:rsidRPr="00551D2B">
        <w:rPr>
          <w:rFonts w:ascii="Arial" w:hAnsi="Arial" w:cs="Arial"/>
          <w:spacing w:val="-1"/>
          <w:sz w:val="22"/>
          <w:szCs w:val="22"/>
        </w:rPr>
        <w:softHyphen/>
      </w:r>
      <w:r w:rsidRPr="00551D2B">
        <w:rPr>
          <w:rFonts w:ascii="Arial" w:hAnsi="Arial" w:cs="Arial"/>
          <w:spacing w:val="-2"/>
          <w:sz w:val="22"/>
          <w:szCs w:val="22"/>
        </w:rPr>
        <w:t xml:space="preserve">ство, ислам, буддизм. Вера и верование. Миф и мифология. Культ </w:t>
      </w:r>
      <w:r w:rsidRPr="00551D2B">
        <w:rPr>
          <w:rFonts w:ascii="Arial" w:hAnsi="Arial" w:cs="Arial"/>
          <w:sz w:val="22"/>
          <w:szCs w:val="22"/>
        </w:rPr>
        <w:t xml:space="preserve">и символ как важные элементы религии. Религиозные обряды и </w:t>
      </w:r>
      <w:r w:rsidRPr="00551D2B">
        <w:rPr>
          <w:rFonts w:ascii="Arial" w:hAnsi="Arial" w:cs="Arial"/>
          <w:spacing w:val="-1"/>
          <w:sz w:val="22"/>
          <w:szCs w:val="22"/>
        </w:rPr>
        <w:t>типы жертвоприношений. Культ предков и традиция уважения ро</w:t>
      </w:r>
      <w:r w:rsidRPr="00551D2B">
        <w:rPr>
          <w:rFonts w:ascii="Arial" w:hAnsi="Arial" w:cs="Arial"/>
          <w:spacing w:val="-1"/>
          <w:sz w:val="22"/>
          <w:szCs w:val="22"/>
        </w:rPr>
        <w:softHyphen/>
      </w:r>
      <w:r w:rsidRPr="00551D2B">
        <w:rPr>
          <w:rFonts w:ascii="Arial" w:hAnsi="Arial" w:cs="Arial"/>
          <w:spacing w:val="-2"/>
          <w:sz w:val="22"/>
          <w:szCs w:val="22"/>
        </w:rPr>
        <w:t>дителей. Вероучение в мировых религиях. Теология и Божествен</w:t>
      </w:r>
      <w:r w:rsidRPr="00551D2B">
        <w:rPr>
          <w:rFonts w:ascii="Arial" w:hAnsi="Arial" w:cs="Arial"/>
          <w:spacing w:val="-2"/>
          <w:sz w:val="22"/>
          <w:szCs w:val="22"/>
        </w:rPr>
        <w:softHyphen/>
      </w:r>
      <w:r w:rsidRPr="00551D2B">
        <w:rPr>
          <w:rFonts w:ascii="Arial" w:hAnsi="Arial" w:cs="Arial"/>
          <w:sz w:val="22"/>
          <w:szCs w:val="22"/>
        </w:rPr>
        <w:t>ное откровение. Понятие о церковном и библейском каноне.</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Различные трактовки искусства. Структура и состав изобра</w:t>
      </w:r>
      <w:r w:rsidRPr="00551D2B">
        <w:rPr>
          <w:rFonts w:ascii="Arial" w:hAnsi="Arial" w:cs="Arial"/>
          <w:sz w:val="22"/>
          <w:szCs w:val="22"/>
        </w:rPr>
        <w:softHyphen/>
        <w:t>зительного искусства. Субъекты художественной культуры и деятели искусства. Инфраструктура художественной культуры. Критерии произведений искусства. Изящные искусства, их ис</w:t>
      </w:r>
      <w:r w:rsidRPr="00551D2B">
        <w:rPr>
          <w:rFonts w:ascii="Arial" w:hAnsi="Arial" w:cs="Arial"/>
          <w:sz w:val="22"/>
          <w:szCs w:val="22"/>
        </w:rPr>
        <w:softHyphen/>
        <w:t>тория и развитие. «Свободные искусства».</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Основная задача и исторические формы образования. При</w:t>
      </w:r>
      <w:r w:rsidRPr="00551D2B">
        <w:rPr>
          <w:rFonts w:ascii="Arial" w:hAnsi="Arial" w:cs="Arial"/>
          <w:sz w:val="22"/>
          <w:szCs w:val="22"/>
        </w:rPr>
        <w:softHyphen/>
        <w:t>емы обучения, предметы и формы усвоения знаний школьника</w:t>
      </w:r>
      <w:r w:rsidRPr="00551D2B">
        <w:rPr>
          <w:rFonts w:ascii="Arial" w:hAnsi="Arial" w:cs="Arial"/>
          <w:sz w:val="22"/>
          <w:szCs w:val="22"/>
        </w:rPr>
        <w:softHyphen/>
        <w:t>ми. Государственное и частное образование, школьное и до</w:t>
      </w:r>
      <w:r w:rsidRPr="00551D2B">
        <w:rPr>
          <w:rFonts w:ascii="Arial" w:hAnsi="Arial" w:cs="Arial"/>
          <w:sz w:val="22"/>
          <w:szCs w:val="22"/>
        </w:rPr>
        <w:softHyphen/>
        <w:t>машнее. Общее образование и специальное образование. Школа как особый тип учебно-воспитательного учреждения. Правовые основы школьного образования.</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sz w:val="22"/>
          <w:szCs w:val="22"/>
        </w:rPr>
        <w:t>Роль науки в современном обществе. Сочетание научной и педагогической функций в университете. Научно-исследова</w:t>
      </w:r>
      <w:r w:rsidRPr="00551D2B">
        <w:rPr>
          <w:rFonts w:ascii="Arial" w:hAnsi="Arial" w:cs="Arial"/>
          <w:sz w:val="22"/>
          <w:szCs w:val="22"/>
        </w:rPr>
        <w:softHyphen/>
        <w:t>тельские и академические институты. Классификация наук. Школа как способ приобщения к основам науки. Структура, функции, история и формы высшего образования. Зарожде</w:t>
      </w:r>
      <w:r w:rsidRPr="00551D2B">
        <w:rPr>
          <w:rFonts w:ascii="Arial" w:hAnsi="Arial" w:cs="Arial"/>
          <w:sz w:val="22"/>
          <w:szCs w:val="22"/>
        </w:rPr>
        <w:softHyphen/>
        <w:t>ние и развитие университетов. История и разновидности ака</w:t>
      </w:r>
      <w:r w:rsidRPr="00551D2B">
        <w:rPr>
          <w:rFonts w:ascii="Arial" w:hAnsi="Arial" w:cs="Arial"/>
          <w:sz w:val="22"/>
          <w:szCs w:val="22"/>
        </w:rPr>
        <w:softHyphen/>
        <w:t>демий.</w:t>
      </w:r>
    </w:p>
    <w:p w:rsidR="00543CC8" w:rsidRPr="00551D2B" w:rsidRDefault="00543CC8" w:rsidP="00551D2B">
      <w:pPr>
        <w:shd w:val="clear" w:color="auto" w:fill="FFFFFF"/>
        <w:ind w:left="360" w:firstLine="720"/>
        <w:jc w:val="both"/>
        <w:rPr>
          <w:rFonts w:ascii="Arial" w:hAnsi="Arial" w:cs="Arial"/>
          <w:sz w:val="22"/>
          <w:szCs w:val="22"/>
        </w:rPr>
      </w:pPr>
      <w:r w:rsidRPr="00551D2B">
        <w:rPr>
          <w:rFonts w:ascii="Arial" w:hAnsi="Arial" w:cs="Arial"/>
          <w:b/>
          <w:bCs/>
          <w:sz w:val="22"/>
          <w:szCs w:val="22"/>
        </w:rPr>
        <w:t>Итоговое занятие.</w:t>
      </w:r>
    </w:p>
    <w:p w:rsidR="00543CC8" w:rsidRPr="00551D2B" w:rsidRDefault="00543CC8" w:rsidP="00551D2B">
      <w:pPr>
        <w:spacing w:line="360" w:lineRule="auto"/>
        <w:ind w:left="360"/>
        <w:jc w:val="both"/>
        <w:rPr>
          <w:rFonts w:ascii="Arial" w:hAnsi="Arial" w:cs="Arial"/>
          <w:sz w:val="22"/>
          <w:szCs w:val="22"/>
        </w:rPr>
      </w:pPr>
    </w:p>
    <w:p w:rsidR="00543CC8" w:rsidRPr="00551D2B" w:rsidRDefault="00543CC8" w:rsidP="00551D2B">
      <w:pPr>
        <w:spacing w:line="360" w:lineRule="auto"/>
        <w:ind w:left="360"/>
        <w:jc w:val="center"/>
        <w:rPr>
          <w:rFonts w:ascii="Arial" w:hAnsi="Arial" w:cs="Arial"/>
          <w:b/>
          <w:sz w:val="22"/>
          <w:szCs w:val="22"/>
        </w:rPr>
      </w:pPr>
      <w:r w:rsidRPr="00551D2B">
        <w:rPr>
          <w:rFonts w:ascii="Arial" w:hAnsi="Arial" w:cs="Arial"/>
          <w:b/>
          <w:sz w:val="22"/>
          <w:szCs w:val="22"/>
        </w:rPr>
        <w:t>Учебно- методические средства.</w:t>
      </w:r>
    </w:p>
    <w:p w:rsidR="00543CC8" w:rsidRPr="00551D2B" w:rsidRDefault="00543CC8" w:rsidP="00551D2B">
      <w:pPr>
        <w:numPr>
          <w:ilvl w:val="0"/>
          <w:numId w:val="18"/>
        </w:numPr>
        <w:spacing w:line="360" w:lineRule="auto"/>
        <w:ind w:left="360"/>
        <w:jc w:val="both"/>
        <w:rPr>
          <w:rStyle w:val="FontStyle21"/>
          <w:rFonts w:ascii="Arial" w:hAnsi="Arial" w:cs="Arial"/>
          <w:sz w:val="22"/>
          <w:szCs w:val="22"/>
        </w:rPr>
      </w:pPr>
      <w:r w:rsidRPr="00551D2B">
        <w:rPr>
          <w:rStyle w:val="FontStyle28"/>
          <w:rFonts w:ascii="Arial" w:hAnsi="Arial" w:cs="Arial"/>
          <w:i w:val="0"/>
          <w:sz w:val="22"/>
          <w:szCs w:val="22"/>
        </w:rPr>
        <w:t xml:space="preserve">Петрова Л.А. </w:t>
      </w:r>
      <w:r w:rsidRPr="00551D2B">
        <w:rPr>
          <w:rStyle w:val="FontStyle21"/>
          <w:rFonts w:ascii="Arial" w:hAnsi="Arial" w:cs="Arial"/>
          <w:sz w:val="22"/>
          <w:szCs w:val="22"/>
        </w:rPr>
        <w:t>Из рабочей тетради по обществознанию // Преподавание истории и обществознания в школе. 2008. № 2. С. 38-41.</w:t>
      </w:r>
    </w:p>
    <w:p w:rsidR="00543CC8" w:rsidRPr="00551D2B" w:rsidRDefault="00543CC8" w:rsidP="00551D2B">
      <w:pPr>
        <w:numPr>
          <w:ilvl w:val="0"/>
          <w:numId w:val="18"/>
        </w:numPr>
        <w:spacing w:line="360" w:lineRule="auto"/>
        <w:ind w:left="360"/>
        <w:jc w:val="both"/>
        <w:rPr>
          <w:rStyle w:val="FontStyle21"/>
          <w:rFonts w:ascii="Arial" w:hAnsi="Arial" w:cs="Arial"/>
          <w:sz w:val="22"/>
          <w:szCs w:val="22"/>
        </w:rPr>
      </w:pPr>
      <w:r w:rsidRPr="00551D2B">
        <w:rPr>
          <w:rStyle w:val="FontStyle21"/>
          <w:rFonts w:ascii="Arial" w:hAnsi="Arial" w:cs="Arial"/>
          <w:sz w:val="22"/>
          <w:szCs w:val="22"/>
        </w:rPr>
        <w:t>Сборник методических материалов для учителей истории и обществознания. 2002/03 учебный год / Под ред. СИ. Козленко. М., 2009.</w:t>
      </w:r>
    </w:p>
    <w:p w:rsidR="00543CC8" w:rsidRPr="00551D2B" w:rsidRDefault="00543CC8" w:rsidP="00551D2B">
      <w:pPr>
        <w:numPr>
          <w:ilvl w:val="0"/>
          <w:numId w:val="18"/>
        </w:numPr>
        <w:spacing w:line="360" w:lineRule="auto"/>
        <w:ind w:left="360"/>
        <w:jc w:val="both"/>
        <w:rPr>
          <w:rStyle w:val="FontStyle21"/>
          <w:rFonts w:ascii="Arial" w:hAnsi="Arial" w:cs="Arial"/>
          <w:sz w:val="22"/>
          <w:szCs w:val="22"/>
        </w:rPr>
      </w:pPr>
      <w:r w:rsidRPr="00551D2B">
        <w:rPr>
          <w:rStyle w:val="FontStyle21"/>
          <w:rFonts w:ascii="Arial" w:hAnsi="Arial" w:cs="Arial"/>
          <w:sz w:val="22"/>
          <w:szCs w:val="22"/>
        </w:rPr>
        <w:t>Сборник методических материалов для учителей истории и обществознания. 2003/04 учебный год / Под ред. СИ. Козлен</w:t>
      </w:r>
      <w:r w:rsidRPr="00551D2B">
        <w:rPr>
          <w:rStyle w:val="FontStyle21"/>
          <w:rFonts w:ascii="Arial" w:hAnsi="Arial" w:cs="Arial"/>
          <w:sz w:val="22"/>
          <w:szCs w:val="22"/>
        </w:rPr>
        <w:softHyphen/>
        <w:t>ко М., 2009.</w:t>
      </w:r>
    </w:p>
    <w:p w:rsidR="00543CC8" w:rsidRPr="00551D2B" w:rsidRDefault="00543CC8" w:rsidP="00551D2B">
      <w:pPr>
        <w:numPr>
          <w:ilvl w:val="0"/>
          <w:numId w:val="18"/>
        </w:numPr>
        <w:spacing w:line="360" w:lineRule="auto"/>
        <w:ind w:left="360"/>
        <w:jc w:val="both"/>
        <w:rPr>
          <w:rStyle w:val="FontStyle21"/>
          <w:rFonts w:ascii="Arial" w:hAnsi="Arial" w:cs="Arial"/>
          <w:sz w:val="22"/>
          <w:szCs w:val="22"/>
        </w:rPr>
      </w:pPr>
      <w:r w:rsidRPr="00551D2B">
        <w:rPr>
          <w:rStyle w:val="FontStyle21"/>
          <w:rFonts w:ascii="Arial" w:hAnsi="Arial" w:cs="Arial"/>
          <w:sz w:val="22"/>
          <w:szCs w:val="22"/>
        </w:rPr>
        <w:t xml:space="preserve">Справочник преподавателя общественных дисциплин/ Авт.-сост. Е.Е. Вяземский, </w:t>
      </w:r>
      <w:r w:rsidRPr="00551D2B">
        <w:rPr>
          <w:rStyle w:val="FontStyle21"/>
          <w:rFonts w:ascii="Arial" w:hAnsi="Arial" w:cs="Arial"/>
          <w:spacing w:val="-20"/>
          <w:sz w:val="22"/>
          <w:szCs w:val="22"/>
        </w:rPr>
        <w:t>Т.</w:t>
      </w:r>
      <w:r w:rsidRPr="00551D2B">
        <w:rPr>
          <w:rStyle w:val="FontStyle21"/>
          <w:rFonts w:ascii="Arial" w:hAnsi="Arial" w:cs="Arial"/>
          <w:sz w:val="22"/>
          <w:szCs w:val="22"/>
        </w:rPr>
        <w:t>И. Тюляева. М., 2008.</w:t>
      </w:r>
    </w:p>
    <w:p w:rsidR="00543CC8" w:rsidRPr="00551D2B" w:rsidRDefault="00543CC8" w:rsidP="00551D2B">
      <w:pPr>
        <w:numPr>
          <w:ilvl w:val="0"/>
          <w:numId w:val="16"/>
        </w:numPr>
        <w:spacing w:line="360" w:lineRule="auto"/>
        <w:ind w:left="360"/>
        <w:jc w:val="both"/>
        <w:rPr>
          <w:rStyle w:val="FontStyle21"/>
          <w:rFonts w:ascii="Arial" w:hAnsi="Arial" w:cs="Arial"/>
          <w:sz w:val="22"/>
          <w:szCs w:val="22"/>
        </w:rPr>
      </w:pPr>
      <w:r w:rsidRPr="00551D2B">
        <w:rPr>
          <w:rStyle w:val="FontStyle28"/>
          <w:rFonts w:ascii="Arial" w:hAnsi="Arial" w:cs="Arial"/>
          <w:i w:val="0"/>
          <w:sz w:val="22"/>
          <w:szCs w:val="22"/>
        </w:rPr>
        <w:t xml:space="preserve">Трофимова О.В. </w:t>
      </w:r>
      <w:r w:rsidRPr="00551D2B">
        <w:rPr>
          <w:rStyle w:val="FontStyle21"/>
          <w:rFonts w:ascii="Arial" w:hAnsi="Arial" w:cs="Arial"/>
          <w:sz w:val="22"/>
          <w:szCs w:val="22"/>
        </w:rPr>
        <w:t>Нетрадиционные формы урока и социали</w:t>
      </w:r>
      <w:r w:rsidRPr="00551D2B">
        <w:rPr>
          <w:rStyle w:val="FontStyle21"/>
          <w:rFonts w:ascii="Arial" w:hAnsi="Arial" w:cs="Arial"/>
          <w:sz w:val="22"/>
          <w:szCs w:val="22"/>
        </w:rPr>
        <w:softHyphen/>
        <w:t>зация учащихся // Преподавание истории и обществознания в школе. 2009. № 1. С. 16-23.</w:t>
      </w:r>
    </w:p>
    <w:p w:rsidR="00543CC8" w:rsidRPr="000521E9" w:rsidRDefault="00543CC8" w:rsidP="008532AB">
      <w:pPr>
        <w:jc w:val="both"/>
        <w:rPr>
          <w:rFonts w:ascii="Cambria" w:hAnsi="Cambria"/>
        </w:rPr>
      </w:pPr>
    </w:p>
    <w:p w:rsidR="00543CC8" w:rsidRPr="000521E9" w:rsidRDefault="00543CC8" w:rsidP="008532AB">
      <w:pPr>
        <w:rPr>
          <w:rFonts w:ascii="Cambria" w:hAnsi="Cambria"/>
          <w:color w:val="000000"/>
          <w:spacing w:val="8"/>
        </w:rPr>
      </w:pPr>
    </w:p>
    <w:p w:rsidR="00543CC8" w:rsidRDefault="00543CC8" w:rsidP="001C4492">
      <w:pPr>
        <w:spacing w:line="360" w:lineRule="auto"/>
        <w:ind w:left="360"/>
        <w:jc w:val="both"/>
        <w:rPr>
          <w:rFonts w:ascii="Cambria" w:hAnsi="Cambria"/>
        </w:rPr>
        <w:sectPr w:rsidR="00543CC8" w:rsidSect="006C52CB">
          <w:footerReference w:type="even" r:id="rId7"/>
          <w:footerReference w:type="default" r:id="rId8"/>
          <w:pgSz w:w="11906" w:h="16838"/>
          <w:pgMar w:top="680" w:right="1440" w:bottom="680" w:left="624" w:header="709" w:footer="709" w:gutter="0"/>
          <w:cols w:space="708"/>
          <w:docGrid w:linePitch="360"/>
        </w:sectPr>
      </w:pPr>
    </w:p>
    <w:p w:rsidR="00543CC8" w:rsidRPr="000521E9" w:rsidRDefault="00543CC8" w:rsidP="00EB1F65">
      <w:pPr>
        <w:jc w:val="center"/>
        <w:rPr>
          <w:rFonts w:ascii="Cambria" w:hAnsi="Cambria"/>
          <w:b/>
        </w:rPr>
      </w:pPr>
    </w:p>
    <w:p w:rsidR="00543CC8" w:rsidRPr="000521E9" w:rsidRDefault="00543CC8" w:rsidP="00C93CA2">
      <w:pPr>
        <w:tabs>
          <w:tab w:val="left" w:pos="1755"/>
        </w:tabs>
        <w:jc w:val="center"/>
        <w:rPr>
          <w:rFonts w:ascii="Cambria" w:hAnsi="Cambria"/>
          <w:b/>
          <w:bCs/>
        </w:rPr>
      </w:pPr>
      <w:r w:rsidRPr="000521E9">
        <w:rPr>
          <w:rFonts w:ascii="Cambria" w:hAnsi="Cambria"/>
          <w:b/>
          <w:bCs/>
        </w:rPr>
        <w:t>Календарно-тематическое планирование курса обществознание 7 класс</w:t>
      </w:r>
    </w:p>
    <w:p w:rsidR="00543CC8" w:rsidRPr="000521E9" w:rsidRDefault="00543CC8" w:rsidP="00EB1F65">
      <w:pPr>
        <w:tabs>
          <w:tab w:val="left" w:pos="1755"/>
        </w:tabs>
        <w:jc w:val="center"/>
        <w:rPr>
          <w:rFonts w:ascii="Cambria" w:hAnsi="Cambria"/>
          <w:b/>
          <w:bCs/>
        </w:rPr>
      </w:pPr>
      <w:r w:rsidRPr="000521E9">
        <w:rPr>
          <w:rFonts w:ascii="Cambria" w:hAnsi="Cambria"/>
          <w:b/>
          <w:bCs/>
        </w:rPr>
        <w:t>по программе «Общест</w:t>
      </w:r>
      <w:r>
        <w:rPr>
          <w:rFonts w:ascii="Cambria" w:hAnsi="Cambria"/>
          <w:b/>
          <w:bCs/>
        </w:rPr>
        <w:t>вознание  5-7 классы» Л.Н. Боголюбов М.Просвещение.2011г.(35 часа</w:t>
      </w:r>
      <w:r w:rsidRPr="000521E9">
        <w:rPr>
          <w:rFonts w:ascii="Cambria" w:hAnsi="Cambria"/>
          <w:b/>
          <w:bCs/>
        </w:rPr>
        <w:t>)</w:t>
      </w:r>
    </w:p>
    <w:p w:rsidR="00543CC8" w:rsidRPr="000521E9" w:rsidRDefault="00543CC8" w:rsidP="00EB1F65">
      <w:pPr>
        <w:tabs>
          <w:tab w:val="left" w:pos="1755"/>
        </w:tabs>
        <w:jc w:val="center"/>
        <w:rPr>
          <w:rFonts w:ascii="Cambria" w:hAnsi="Cambria"/>
        </w:rPr>
      </w:pPr>
    </w:p>
    <w:tbl>
      <w:tblPr>
        <w:tblW w:w="11088" w:type="dxa"/>
        <w:tblBorders>
          <w:top w:val="single" w:sz="4" w:space="0" w:color="auto"/>
          <w:left w:val="single" w:sz="4" w:space="0" w:color="auto"/>
          <w:bottom w:val="single" w:sz="4" w:space="0" w:color="auto"/>
          <w:right w:val="single" w:sz="4" w:space="0" w:color="auto"/>
        </w:tblBorders>
        <w:tblLayout w:type="fixed"/>
        <w:tblLook w:val="0000"/>
      </w:tblPr>
      <w:tblGrid>
        <w:gridCol w:w="5328"/>
        <w:gridCol w:w="5760"/>
      </w:tblGrid>
      <w:tr w:rsidR="00543CC8" w:rsidRPr="000521E9" w:rsidTr="00546EDA">
        <w:tc>
          <w:tcPr>
            <w:tcW w:w="5328" w:type="dxa"/>
            <w:tcBorders>
              <w:top w:val="single" w:sz="4" w:space="0" w:color="auto"/>
              <w:bottom w:val="single" w:sz="4" w:space="0" w:color="auto"/>
              <w:right w:val="single" w:sz="4" w:space="0" w:color="auto"/>
            </w:tcBorders>
          </w:tcPr>
          <w:p w:rsidR="00543CC8" w:rsidRPr="00CB7344" w:rsidRDefault="00543CC8" w:rsidP="00D455AF">
            <w:pPr>
              <w:tabs>
                <w:tab w:val="left" w:pos="1755"/>
              </w:tabs>
              <w:jc w:val="center"/>
              <w:rPr>
                <w:rFonts w:ascii="Cambria" w:hAnsi="Cambria"/>
                <w:b/>
                <w:bCs/>
                <w:sz w:val="20"/>
                <w:szCs w:val="20"/>
              </w:rPr>
            </w:pPr>
            <w:r w:rsidRPr="00CB7344">
              <w:rPr>
                <w:rFonts w:ascii="Cambria" w:hAnsi="Cambria"/>
                <w:b/>
                <w:bCs/>
                <w:sz w:val="20"/>
                <w:szCs w:val="20"/>
              </w:rPr>
              <w:t>Раздел.</w:t>
            </w:r>
          </w:p>
          <w:p w:rsidR="00543CC8" w:rsidRPr="00CB7344" w:rsidRDefault="00543CC8" w:rsidP="00D455AF">
            <w:pPr>
              <w:tabs>
                <w:tab w:val="left" w:pos="1755"/>
              </w:tabs>
              <w:jc w:val="center"/>
              <w:rPr>
                <w:rFonts w:ascii="Cambria" w:hAnsi="Cambria"/>
                <w:b/>
                <w:bCs/>
                <w:sz w:val="20"/>
                <w:szCs w:val="20"/>
              </w:rPr>
            </w:pPr>
            <w:r w:rsidRPr="00CB7344">
              <w:rPr>
                <w:rFonts w:ascii="Cambria" w:hAnsi="Cambria"/>
                <w:b/>
                <w:bCs/>
                <w:sz w:val="20"/>
                <w:szCs w:val="20"/>
              </w:rPr>
              <w:t>Тема урока.(Истоки применяются на каждом уроке)</w:t>
            </w:r>
          </w:p>
        </w:tc>
        <w:tc>
          <w:tcPr>
            <w:tcW w:w="5760" w:type="dxa"/>
            <w:tcBorders>
              <w:top w:val="single" w:sz="4" w:space="0" w:color="auto"/>
              <w:left w:val="single" w:sz="4" w:space="0" w:color="auto"/>
              <w:bottom w:val="single" w:sz="4" w:space="0" w:color="auto"/>
            </w:tcBorders>
          </w:tcPr>
          <w:p w:rsidR="00543CC8" w:rsidRPr="00CB7344" w:rsidRDefault="00543CC8" w:rsidP="00D455AF">
            <w:pPr>
              <w:tabs>
                <w:tab w:val="left" w:pos="1755"/>
              </w:tabs>
              <w:jc w:val="center"/>
              <w:rPr>
                <w:rFonts w:ascii="Cambria" w:hAnsi="Cambria"/>
                <w:b/>
                <w:bCs/>
                <w:sz w:val="20"/>
                <w:szCs w:val="20"/>
              </w:rPr>
            </w:pPr>
            <w:r w:rsidRPr="00CB7344">
              <w:rPr>
                <w:rFonts w:ascii="Cambria" w:hAnsi="Cambria"/>
                <w:b/>
                <w:bCs/>
                <w:sz w:val="20"/>
                <w:szCs w:val="20"/>
              </w:rPr>
              <w:t>Домашнее задание</w:t>
            </w:r>
          </w:p>
        </w:tc>
      </w:tr>
      <w:tr w:rsidR="00543CC8" w:rsidRPr="000521E9" w:rsidTr="00546EDA">
        <w:trPr>
          <w:trHeight w:val="1606"/>
        </w:trPr>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rPr>
            </w:pPr>
            <w:r>
              <w:rPr>
                <w:rFonts w:ascii="Cambria" w:hAnsi="Cambria"/>
                <w:b/>
                <w:bCs/>
              </w:rPr>
              <w:t>Отношения между людьми</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sidRPr="000521E9">
              <w:rPr>
                <w:rFonts w:ascii="Cambria" w:hAnsi="Cambria"/>
              </w:rPr>
              <w:t xml:space="preserve"> П. 1. </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Ты и твои товарищи</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Pr>
                <w:rFonts w:ascii="Cambria" w:hAnsi="Cambria"/>
              </w:rPr>
              <w:t>П.2</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Зачем люди общаются</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Pr>
                <w:rFonts w:ascii="Cambria" w:hAnsi="Cambria"/>
              </w:rPr>
              <w:t>П.3</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Почему нужно быть терпимым</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Pr>
                <w:rFonts w:ascii="Cambria" w:hAnsi="Cambria"/>
              </w:rPr>
              <w:t>П.4</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Практикум по теме «Человек среди людей»</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rPr>
            </w:pPr>
            <w:r>
              <w:rPr>
                <w:rFonts w:ascii="Cambria" w:hAnsi="Cambria"/>
                <w:b/>
                <w:bCs/>
              </w:rPr>
              <w:t>Повторительно-обобщающий урок по разделу 2Человек среди людей»</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Что значит жить по правилам</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Pr>
                <w:rFonts w:ascii="Cambria" w:hAnsi="Cambria"/>
              </w:rPr>
              <w:t>П.5</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Права и обязанности граждан</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Pr>
                <w:rFonts w:ascii="Cambria" w:hAnsi="Cambria"/>
              </w:rPr>
              <w:t>П.6</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Почему важно соблюдать законы</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sidRPr="000521E9">
              <w:rPr>
                <w:rFonts w:ascii="Cambria" w:hAnsi="Cambria"/>
              </w:rPr>
              <w:t xml:space="preserve">П. 7 </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Защита Отечества</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sidRPr="000521E9">
              <w:rPr>
                <w:rFonts w:ascii="Cambria" w:hAnsi="Cambria"/>
              </w:rPr>
              <w:t xml:space="preserve">П. 8 </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Что такое дисциплина</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sidRPr="000521E9">
              <w:rPr>
                <w:rFonts w:ascii="Cambria" w:hAnsi="Cambria"/>
              </w:rPr>
              <w:t>П. 9</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Виновен - отвечай</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Pr>
                <w:rFonts w:ascii="Cambria" w:hAnsi="Cambria"/>
              </w:rPr>
              <w:t>П.10</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Кто стоит на страже закона</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Pr>
                <w:rFonts w:ascii="Cambria" w:hAnsi="Cambria"/>
              </w:rPr>
              <w:t>П.11</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Экономика и ее основные участники</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sidRPr="000521E9">
              <w:rPr>
                <w:rFonts w:ascii="Cambria" w:hAnsi="Cambria"/>
              </w:rPr>
              <w:t>П.</w:t>
            </w:r>
            <w:r>
              <w:rPr>
                <w:rFonts w:ascii="Cambria" w:hAnsi="Cambria"/>
              </w:rPr>
              <w:t>12</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Золотые руки работника</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Pr>
                <w:rFonts w:ascii="Cambria" w:hAnsi="Cambria"/>
              </w:rPr>
              <w:t>П.13</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Производство: затраты, выручка, прибыль</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sidRPr="000521E9">
              <w:rPr>
                <w:rFonts w:ascii="Cambria" w:hAnsi="Cambria"/>
              </w:rPr>
              <w:t>П.</w:t>
            </w:r>
            <w:r>
              <w:rPr>
                <w:rFonts w:ascii="Cambria" w:hAnsi="Cambria"/>
              </w:rPr>
              <w:t>14</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Виды и формы бизнеса</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sidRPr="000521E9">
              <w:rPr>
                <w:rFonts w:ascii="Cambria" w:hAnsi="Cambria"/>
              </w:rPr>
              <w:t>П.</w:t>
            </w:r>
            <w:r>
              <w:rPr>
                <w:rFonts w:ascii="Cambria" w:hAnsi="Cambria"/>
              </w:rPr>
              <w:t>15</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Обмен, торговля, реклама</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sidRPr="000521E9">
              <w:rPr>
                <w:rFonts w:ascii="Cambria" w:hAnsi="Cambria"/>
              </w:rPr>
              <w:t>П.</w:t>
            </w:r>
            <w:r>
              <w:rPr>
                <w:rFonts w:ascii="Cambria" w:hAnsi="Cambria"/>
              </w:rPr>
              <w:t>16</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Деньги, их функции</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sidRPr="000521E9">
              <w:rPr>
                <w:rFonts w:ascii="Cambria" w:hAnsi="Cambria"/>
              </w:rPr>
              <w:t xml:space="preserve">П. </w:t>
            </w:r>
            <w:r>
              <w:rPr>
                <w:rFonts w:ascii="Cambria" w:hAnsi="Cambria"/>
              </w:rPr>
              <w:t>17</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Экономика семьи</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sidRPr="000521E9">
              <w:rPr>
                <w:rFonts w:ascii="Cambria" w:hAnsi="Cambria"/>
              </w:rPr>
              <w:t>П.</w:t>
            </w:r>
            <w:r>
              <w:rPr>
                <w:rFonts w:ascii="Cambria" w:hAnsi="Cambria"/>
              </w:rPr>
              <w:t>18</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Повторительно-обобщающий урок по разделу «Человек и экономика»</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Воздействие человека на природу</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sidRPr="000521E9">
              <w:rPr>
                <w:rFonts w:ascii="Cambria" w:hAnsi="Cambria"/>
              </w:rPr>
              <w:t xml:space="preserve">П. </w:t>
            </w:r>
            <w:r>
              <w:rPr>
                <w:rFonts w:ascii="Cambria" w:hAnsi="Cambria"/>
              </w:rPr>
              <w:t>19</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Охранять природу – значит охранять жизнь</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sidRPr="000521E9">
              <w:rPr>
                <w:rFonts w:ascii="Cambria" w:hAnsi="Cambria"/>
              </w:rPr>
              <w:t>П.</w:t>
            </w:r>
            <w:r>
              <w:rPr>
                <w:rFonts w:ascii="Cambria" w:hAnsi="Cambria"/>
              </w:rPr>
              <w:t>20</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Закон на страже природы</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r w:rsidRPr="000521E9">
              <w:rPr>
                <w:rFonts w:ascii="Cambria" w:hAnsi="Cambria"/>
              </w:rPr>
              <w:t>П.</w:t>
            </w:r>
            <w:r>
              <w:rPr>
                <w:rFonts w:ascii="Cambria" w:hAnsi="Cambria"/>
              </w:rPr>
              <w:t>21</w:t>
            </w: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Повторительно-обобщающий урок по разделу «Природа и человек»</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p>
        </w:tc>
      </w:tr>
      <w:tr w:rsidR="00543CC8" w:rsidRPr="000521E9" w:rsidTr="00546EDA">
        <w:tc>
          <w:tcPr>
            <w:tcW w:w="5328" w:type="dxa"/>
            <w:tcBorders>
              <w:top w:val="single" w:sz="4" w:space="0" w:color="auto"/>
              <w:bottom w:val="single" w:sz="4" w:space="0" w:color="auto"/>
              <w:right w:val="single" w:sz="4" w:space="0" w:color="auto"/>
            </w:tcBorders>
          </w:tcPr>
          <w:p w:rsidR="00543CC8" w:rsidRPr="000521E9" w:rsidRDefault="00543CC8" w:rsidP="00594173">
            <w:pPr>
              <w:tabs>
                <w:tab w:val="left" w:pos="1755"/>
              </w:tabs>
              <w:rPr>
                <w:rFonts w:ascii="Cambria" w:hAnsi="Cambria"/>
                <w:b/>
                <w:bCs/>
              </w:rPr>
            </w:pPr>
            <w:r>
              <w:rPr>
                <w:rFonts w:ascii="Cambria" w:hAnsi="Cambria"/>
                <w:b/>
                <w:bCs/>
              </w:rPr>
              <w:t>Итоговое повторение</w:t>
            </w:r>
          </w:p>
        </w:tc>
        <w:tc>
          <w:tcPr>
            <w:tcW w:w="5760" w:type="dxa"/>
            <w:tcBorders>
              <w:top w:val="single" w:sz="4" w:space="0" w:color="auto"/>
              <w:left w:val="single" w:sz="4" w:space="0" w:color="auto"/>
              <w:bottom w:val="single" w:sz="4" w:space="0" w:color="auto"/>
            </w:tcBorders>
          </w:tcPr>
          <w:p w:rsidR="00543CC8" w:rsidRPr="000521E9" w:rsidRDefault="00543CC8" w:rsidP="00594173">
            <w:pPr>
              <w:tabs>
                <w:tab w:val="left" w:pos="1755"/>
              </w:tabs>
              <w:rPr>
                <w:rFonts w:ascii="Cambria" w:hAnsi="Cambria"/>
              </w:rPr>
            </w:pPr>
          </w:p>
        </w:tc>
      </w:tr>
    </w:tbl>
    <w:p w:rsidR="00543CC8" w:rsidRPr="000521E9" w:rsidRDefault="00543CC8" w:rsidP="002B40FD">
      <w:pPr>
        <w:jc w:val="both"/>
        <w:rPr>
          <w:rFonts w:ascii="Cambria" w:hAnsi="Cambria"/>
        </w:rPr>
      </w:pPr>
    </w:p>
    <w:p w:rsidR="00543CC8" w:rsidRDefault="00543CC8" w:rsidP="000521E9">
      <w:pPr>
        <w:pStyle w:val="NormalWeb"/>
        <w:jc w:val="center"/>
        <w:rPr>
          <w:rFonts w:ascii="Cambria" w:hAnsi="Cambria"/>
          <w:b/>
          <w:color w:val="000000"/>
        </w:rPr>
      </w:pPr>
    </w:p>
    <w:p w:rsidR="00543CC8" w:rsidRPr="000521E9" w:rsidRDefault="00543CC8" w:rsidP="00E03C5C">
      <w:pPr>
        <w:tabs>
          <w:tab w:val="left" w:pos="1755"/>
        </w:tabs>
        <w:jc w:val="center"/>
        <w:rPr>
          <w:rFonts w:ascii="Cambria" w:hAnsi="Cambria"/>
          <w:b/>
          <w:bCs/>
        </w:rPr>
      </w:pPr>
      <w:r w:rsidRPr="000521E9">
        <w:rPr>
          <w:rFonts w:ascii="Cambria" w:hAnsi="Cambria"/>
          <w:b/>
          <w:bCs/>
        </w:rPr>
        <w:t xml:space="preserve">Календарно-тематическое планирование курса обществознание  </w:t>
      </w:r>
      <w:r>
        <w:rPr>
          <w:rFonts w:ascii="Cambria" w:hAnsi="Cambria"/>
          <w:b/>
          <w:bCs/>
        </w:rPr>
        <w:t xml:space="preserve">9 </w:t>
      </w:r>
      <w:r w:rsidRPr="000521E9">
        <w:rPr>
          <w:rFonts w:ascii="Cambria" w:hAnsi="Cambria"/>
          <w:b/>
          <w:bCs/>
        </w:rPr>
        <w:t>класс</w:t>
      </w:r>
    </w:p>
    <w:p w:rsidR="00543CC8" w:rsidRDefault="00543CC8" w:rsidP="00E03C5C">
      <w:pPr>
        <w:pStyle w:val="NormalWeb"/>
        <w:jc w:val="center"/>
        <w:rPr>
          <w:rFonts w:ascii="Cambria" w:hAnsi="Cambria"/>
          <w:b/>
          <w:color w:val="000000"/>
        </w:rPr>
      </w:pPr>
      <w:r w:rsidRPr="000521E9">
        <w:rPr>
          <w:rFonts w:ascii="Cambria" w:hAnsi="Cambria"/>
          <w:b/>
          <w:bCs/>
        </w:rPr>
        <w:t xml:space="preserve">по программе «Обществознание  5-7 классы» </w:t>
      </w:r>
      <w:r>
        <w:rPr>
          <w:rFonts w:ascii="Cambria" w:hAnsi="Cambria"/>
          <w:b/>
          <w:bCs/>
        </w:rPr>
        <w:t>Л.Н.Боголюбов М.Просвещение.2011г.(34 часа</w:t>
      </w:r>
      <w:r w:rsidRPr="000521E9">
        <w:rPr>
          <w:rFonts w:ascii="Cambria" w:hAnsi="Cambria"/>
          <w:b/>
          <w:bCs/>
        </w:rPr>
        <w:t>)</w:t>
      </w:r>
      <w:r w:rsidRPr="000521E9">
        <w:rPr>
          <w:rFonts w:ascii="Cambria" w:hAnsi="Cambria"/>
          <w:b/>
          <w:color w:val="000000"/>
        </w:rPr>
        <w:t xml:space="preserve"> </w:t>
      </w:r>
    </w:p>
    <w:tbl>
      <w:tblPr>
        <w:tblpPr w:leftFromText="180" w:rightFromText="180" w:vertAnchor="text" w:horzAnchor="margin" w:tblpY="578"/>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91"/>
        <w:gridCol w:w="5040"/>
      </w:tblGrid>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6</w:t>
            </w:r>
          </w:p>
        </w:tc>
        <w:tc>
          <w:tcPr>
            <w:tcW w:w="4691" w:type="dxa"/>
          </w:tcPr>
          <w:p w:rsidR="00543CC8" w:rsidRPr="000521E9" w:rsidRDefault="00543CC8" w:rsidP="00E03C5C">
            <w:pPr>
              <w:pStyle w:val="NormalWeb"/>
              <w:spacing w:before="0" w:after="0"/>
              <w:rPr>
                <w:rFonts w:ascii="Cambria" w:hAnsi="Cambria"/>
              </w:rPr>
            </w:pPr>
            <w:r>
              <w:rPr>
                <w:rFonts w:ascii="Cambria" w:hAnsi="Cambria"/>
              </w:rPr>
              <w:t>Политика и власть</w:t>
            </w:r>
          </w:p>
        </w:tc>
        <w:tc>
          <w:tcPr>
            <w:tcW w:w="5040" w:type="dxa"/>
          </w:tcPr>
          <w:p w:rsidR="00543CC8" w:rsidRPr="000521E9" w:rsidRDefault="00543CC8" w:rsidP="000D0AA4">
            <w:pPr>
              <w:rPr>
                <w:rFonts w:ascii="Cambria" w:hAnsi="Cambria"/>
              </w:rPr>
            </w:pPr>
            <w:r>
              <w:rPr>
                <w:rFonts w:ascii="Cambria" w:hAnsi="Cambria"/>
              </w:rPr>
              <w:t>П.1</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7</w:t>
            </w:r>
          </w:p>
        </w:tc>
        <w:tc>
          <w:tcPr>
            <w:tcW w:w="4691" w:type="dxa"/>
          </w:tcPr>
          <w:p w:rsidR="00543CC8" w:rsidRPr="000521E9" w:rsidRDefault="00543CC8" w:rsidP="00E03C5C">
            <w:pPr>
              <w:pStyle w:val="NormalWeb"/>
              <w:spacing w:before="0" w:after="0"/>
              <w:rPr>
                <w:rFonts w:ascii="Cambria" w:hAnsi="Cambria"/>
                <w:i/>
              </w:rPr>
            </w:pPr>
            <w:r>
              <w:rPr>
                <w:rFonts w:ascii="Cambria" w:hAnsi="Cambria"/>
              </w:rPr>
              <w:t>Государство. Признаки государства</w:t>
            </w:r>
          </w:p>
          <w:p w:rsidR="00543CC8" w:rsidRPr="000521E9" w:rsidRDefault="00543CC8" w:rsidP="00E03C5C">
            <w:pPr>
              <w:pStyle w:val="NormalWeb"/>
              <w:spacing w:before="0" w:after="0"/>
              <w:rPr>
                <w:rFonts w:ascii="Cambria" w:hAnsi="Cambria"/>
                <w:i/>
              </w:rPr>
            </w:pPr>
          </w:p>
        </w:tc>
        <w:tc>
          <w:tcPr>
            <w:tcW w:w="5040" w:type="dxa"/>
          </w:tcPr>
          <w:p w:rsidR="00543CC8" w:rsidRPr="000521E9" w:rsidRDefault="00543CC8" w:rsidP="00E03C5C">
            <w:pPr>
              <w:rPr>
                <w:rFonts w:ascii="Cambria" w:hAnsi="Cambria"/>
              </w:rPr>
            </w:pPr>
            <w:r w:rsidRPr="000521E9">
              <w:rPr>
                <w:rFonts w:ascii="Cambria" w:hAnsi="Cambria"/>
              </w:rPr>
              <w:t xml:space="preserve"> </w:t>
            </w:r>
            <w:r>
              <w:rPr>
                <w:rFonts w:ascii="Cambria" w:hAnsi="Cambria"/>
              </w:rPr>
              <w:t>П.2</w:t>
            </w:r>
          </w:p>
          <w:p w:rsidR="00543CC8" w:rsidRPr="000521E9" w:rsidRDefault="00543CC8" w:rsidP="00E03C5C">
            <w:pPr>
              <w:rPr>
                <w:rFonts w:ascii="Cambria" w:hAnsi="Cambria"/>
              </w:rPr>
            </w:pP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8</w:t>
            </w:r>
          </w:p>
        </w:tc>
        <w:tc>
          <w:tcPr>
            <w:tcW w:w="4691" w:type="dxa"/>
          </w:tcPr>
          <w:p w:rsidR="00543CC8" w:rsidRPr="000521E9" w:rsidRDefault="00543CC8" w:rsidP="00E03C5C">
            <w:pPr>
              <w:pStyle w:val="NormalWeb"/>
              <w:spacing w:before="0" w:after="0"/>
              <w:rPr>
                <w:rFonts w:ascii="Cambria" w:hAnsi="Cambria"/>
              </w:rPr>
            </w:pPr>
            <w:r>
              <w:rPr>
                <w:rFonts w:ascii="Cambria" w:hAnsi="Cambria"/>
              </w:rPr>
              <w:t>Формы государства: форма правления, форма государственно-территориального устройства</w:t>
            </w:r>
          </w:p>
        </w:tc>
        <w:tc>
          <w:tcPr>
            <w:tcW w:w="5040" w:type="dxa"/>
          </w:tcPr>
          <w:p w:rsidR="00543CC8" w:rsidRPr="000521E9" w:rsidRDefault="00543CC8" w:rsidP="000D0AA4">
            <w:pPr>
              <w:rPr>
                <w:rFonts w:ascii="Cambria" w:hAnsi="Cambria"/>
              </w:rPr>
            </w:pPr>
            <w:r>
              <w:rPr>
                <w:rFonts w:ascii="Cambria" w:hAnsi="Cambria"/>
              </w:rPr>
              <w:t>П.3</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9</w:t>
            </w:r>
          </w:p>
        </w:tc>
        <w:tc>
          <w:tcPr>
            <w:tcW w:w="4691" w:type="dxa"/>
          </w:tcPr>
          <w:p w:rsidR="00543CC8" w:rsidRPr="000521E9" w:rsidRDefault="00543CC8" w:rsidP="00E03C5C">
            <w:pPr>
              <w:rPr>
                <w:rFonts w:ascii="Cambria" w:hAnsi="Cambria"/>
              </w:rPr>
            </w:pPr>
            <w:r>
              <w:rPr>
                <w:rFonts w:ascii="Cambria" w:hAnsi="Cambria"/>
              </w:rPr>
              <w:t>Политические режимы. Демократия</w:t>
            </w:r>
          </w:p>
          <w:p w:rsidR="00543CC8" w:rsidRPr="000521E9" w:rsidRDefault="00543CC8" w:rsidP="00E03C5C">
            <w:pPr>
              <w:tabs>
                <w:tab w:val="left" w:pos="1725"/>
              </w:tabs>
              <w:contextualSpacing/>
              <w:rPr>
                <w:rFonts w:ascii="Cambria" w:hAnsi="Cambria"/>
              </w:rPr>
            </w:pPr>
          </w:p>
        </w:tc>
        <w:tc>
          <w:tcPr>
            <w:tcW w:w="5040" w:type="dxa"/>
          </w:tcPr>
          <w:p w:rsidR="00543CC8" w:rsidRPr="000521E9" w:rsidRDefault="00543CC8" w:rsidP="00E03C5C">
            <w:pPr>
              <w:rPr>
                <w:rFonts w:ascii="Cambria" w:hAnsi="Cambria"/>
              </w:rPr>
            </w:pPr>
            <w:r>
              <w:rPr>
                <w:rFonts w:ascii="Cambria" w:hAnsi="Cambria"/>
              </w:rPr>
              <w:t>П.5</w:t>
            </w:r>
            <w:r w:rsidRPr="000521E9">
              <w:rPr>
                <w:rFonts w:ascii="Cambria" w:hAnsi="Cambria"/>
              </w:rPr>
              <w:t xml:space="preserve"> «Политическая сфера общества», </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10</w:t>
            </w:r>
          </w:p>
        </w:tc>
        <w:tc>
          <w:tcPr>
            <w:tcW w:w="4691" w:type="dxa"/>
          </w:tcPr>
          <w:p w:rsidR="00543CC8" w:rsidRPr="000521E9" w:rsidRDefault="00543CC8" w:rsidP="00E03C5C">
            <w:pPr>
              <w:rPr>
                <w:rFonts w:ascii="Cambria" w:hAnsi="Cambria"/>
              </w:rPr>
            </w:pPr>
            <w:r>
              <w:rPr>
                <w:rFonts w:ascii="Cambria" w:hAnsi="Cambria"/>
              </w:rPr>
              <w:t>Политические режимы. Тоталитарный режим. Авторитарный режим</w:t>
            </w:r>
          </w:p>
        </w:tc>
        <w:tc>
          <w:tcPr>
            <w:tcW w:w="5040" w:type="dxa"/>
          </w:tcPr>
          <w:p w:rsidR="00543CC8" w:rsidRPr="000521E9" w:rsidRDefault="00543CC8" w:rsidP="00E03C5C">
            <w:pPr>
              <w:rPr>
                <w:rFonts w:ascii="Cambria" w:hAnsi="Cambria"/>
              </w:rPr>
            </w:pPr>
            <w:r>
              <w:rPr>
                <w:rFonts w:ascii="Cambria" w:hAnsi="Cambria"/>
              </w:rPr>
              <w:t>П.5</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11</w:t>
            </w:r>
          </w:p>
        </w:tc>
        <w:tc>
          <w:tcPr>
            <w:tcW w:w="4691" w:type="dxa"/>
          </w:tcPr>
          <w:p w:rsidR="00543CC8" w:rsidRPr="000521E9" w:rsidRDefault="00543CC8" w:rsidP="00E03C5C">
            <w:pPr>
              <w:pStyle w:val="NormalWeb"/>
              <w:spacing w:before="0" w:after="0"/>
              <w:rPr>
                <w:rFonts w:ascii="Cambria" w:hAnsi="Cambria"/>
              </w:rPr>
            </w:pPr>
            <w:r>
              <w:rPr>
                <w:rFonts w:ascii="Cambria" w:hAnsi="Cambria"/>
              </w:rPr>
              <w:t>Правовое  государство</w:t>
            </w:r>
          </w:p>
        </w:tc>
        <w:tc>
          <w:tcPr>
            <w:tcW w:w="5040" w:type="dxa"/>
          </w:tcPr>
          <w:p w:rsidR="00543CC8" w:rsidRPr="000521E9" w:rsidRDefault="00543CC8" w:rsidP="00E03C5C">
            <w:pPr>
              <w:rPr>
                <w:rFonts w:ascii="Cambria" w:hAnsi="Cambria"/>
              </w:rPr>
            </w:pPr>
            <w:r w:rsidRPr="000521E9">
              <w:rPr>
                <w:rFonts w:ascii="Cambria" w:hAnsi="Cambria"/>
              </w:rPr>
              <w:t xml:space="preserve"> </w:t>
            </w:r>
            <w:r>
              <w:rPr>
                <w:rFonts w:ascii="Cambria" w:hAnsi="Cambria"/>
              </w:rPr>
              <w:t>П.6</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12</w:t>
            </w:r>
          </w:p>
        </w:tc>
        <w:tc>
          <w:tcPr>
            <w:tcW w:w="4691" w:type="dxa"/>
          </w:tcPr>
          <w:p w:rsidR="00543CC8" w:rsidRPr="000521E9" w:rsidRDefault="00543CC8" w:rsidP="00E03C5C">
            <w:pPr>
              <w:pStyle w:val="NormalWeb"/>
              <w:spacing w:before="0" w:after="0"/>
              <w:rPr>
                <w:rFonts w:ascii="Cambria" w:hAnsi="Cambria"/>
              </w:rPr>
            </w:pPr>
            <w:r>
              <w:rPr>
                <w:rFonts w:ascii="Cambria" w:hAnsi="Cambria"/>
              </w:rPr>
              <w:t>Гражданское общество и государство</w:t>
            </w:r>
          </w:p>
        </w:tc>
        <w:tc>
          <w:tcPr>
            <w:tcW w:w="5040" w:type="dxa"/>
          </w:tcPr>
          <w:p w:rsidR="00543CC8" w:rsidRPr="000521E9" w:rsidRDefault="00543CC8" w:rsidP="00E03C5C">
            <w:pPr>
              <w:rPr>
                <w:rFonts w:ascii="Cambria" w:hAnsi="Cambria"/>
              </w:rPr>
            </w:pPr>
            <w:r w:rsidRPr="000521E9">
              <w:rPr>
                <w:rFonts w:ascii="Cambria" w:hAnsi="Cambria"/>
              </w:rPr>
              <w:t xml:space="preserve">  </w:t>
            </w:r>
            <w:r>
              <w:rPr>
                <w:rFonts w:ascii="Cambria" w:hAnsi="Cambria"/>
              </w:rPr>
              <w:t>П.7</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13</w:t>
            </w:r>
          </w:p>
        </w:tc>
        <w:tc>
          <w:tcPr>
            <w:tcW w:w="4691" w:type="dxa"/>
          </w:tcPr>
          <w:p w:rsidR="00543CC8" w:rsidRPr="000521E9" w:rsidRDefault="00543CC8" w:rsidP="00E03C5C">
            <w:pPr>
              <w:pStyle w:val="NormalWeb"/>
              <w:spacing w:before="0" w:after="0"/>
              <w:rPr>
                <w:rFonts w:ascii="Cambria" w:hAnsi="Cambria"/>
              </w:rPr>
            </w:pPr>
            <w:r>
              <w:rPr>
                <w:rFonts w:ascii="Cambria" w:hAnsi="Cambria"/>
              </w:rPr>
              <w:t>Участие граждан в политической жизни</w:t>
            </w:r>
          </w:p>
        </w:tc>
        <w:tc>
          <w:tcPr>
            <w:tcW w:w="5040" w:type="dxa"/>
          </w:tcPr>
          <w:p w:rsidR="00543CC8" w:rsidRPr="000521E9" w:rsidRDefault="00543CC8" w:rsidP="00E03C5C">
            <w:pPr>
              <w:rPr>
                <w:rFonts w:ascii="Cambria" w:hAnsi="Cambria"/>
              </w:rPr>
            </w:pPr>
            <w:r w:rsidRPr="000521E9">
              <w:rPr>
                <w:rFonts w:ascii="Cambria" w:hAnsi="Cambria"/>
              </w:rPr>
              <w:t xml:space="preserve"> </w:t>
            </w:r>
            <w:r>
              <w:rPr>
                <w:rFonts w:ascii="Cambria" w:hAnsi="Cambria"/>
              </w:rPr>
              <w:t>П.8</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14</w:t>
            </w:r>
          </w:p>
        </w:tc>
        <w:tc>
          <w:tcPr>
            <w:tcW w:w="4691" w:type="dxa"/>
          </w:tcPr>
          <w:p w:rsidR="00543CC8" w:rsidRPr="000521E9" w:rsidRDefault="00543CC8" w:rsidP="00E03C5C">
            <w:pPr>
              <w:rPr>
                <w:rFonts w:ascii="Cambria" w:hAnsi="Cambria"/>
              </w:rPr>
            </w:pPr>
            <w:r>
              <w:rPr>
                <w:rFonts w:ascii="Cambria" w:hAnsi="Cambria"/>
              </w:rPr>
              <w:t>Политические партии и движения</w:t>
            </w:r>
          </w:p>
        </w:tc>
        <w:tc>
          <w:tcPr>
            <w:tcW w:w="5040" w:type="dxa"/>
          </w:tcPr>
          <w:p w:rsidR="00543CC8" w:rsidRPr="000521E9" w:rsidRDefault="00543CC8" w:rsidP="00E03C5C">
            <w:pPr>
              <w:rPr>
                <w:rFonts w:ascii="Cambria" w:hAnsi="Cambria"/>
              </w:rPr>
            </w:pPr>
            <w:r>
              <w:rPr>
                <w:rFonts w:ascii="Cambria" w:hAnsi="Cambria"/>
              </w:rPr>
              <w:t>П.9</w:t>
            </w:r>
            <w:r w:rsidRPr="000521E9">
              <w:rPr>
                <w:rFonts w:ascii="Cambria" w:hAnsi="Cambria"/>
              </w:rPr>
              <w:t xml:space="preserve"> </w:t>
            </w:r>
          </w:p>
        </w:tc>
      </w:tr>
      <w:tr w:rsidR="00543CC8" w:rsidRPr="000521E9" w:rsidTr="00D01C52">
        <w:trPr>
          <w:trHeight w:val="274"/>
        </w:trPr>
        <w:tc>
          <w:tcPr>
            <w:tcW w:w="817" w:type="dxa"/>
          </w:tcPr>
          <w:p w:rsidR="00543CC8" w:rsidRPr="000521E9" w:rsidRDefault="00543CC8" w:rsidP="00E03C5C">
            <w:pPr>
              <w:rPr>
                <w:rFonts w:ascii="Cambria" w:hAnsi="Cambria"/>
                <w:b/>
              </w:rPr>
            </w:pPr>
            <w:r w:rsidRPr="000521E9">
              <w:rPr>
                <w:rFonts w:ascii="Cambria" w:hAnsi="Cambria"/>
                <w:b/>
              </w:rPr>
              <w:t>15</w:t>
            </w:r>
          </w:p>
        </w:tc>
        <w:tc>
          <w:tcPr>
            <w:tcW w:w="4691" w:type="dxa"/>
          </w:tcPr>
          <w:p w:rsidR="00543CC8" w:rsidRPr="000521E9" w:rsidRDefault="00543CC8" w:rsidP="00E03C5C">
            <w:pPr>
              <w:pStyle w:val="NormalWeb"/>
              <w:spacing w:before="0" w:after="0"/>
              <w:rPr>
                <w:rFonts w:ascii="Cambria" w:hAnsi="Cambria"/>
                <w:i/>
              </w:rPr>
            </w:pPr>
            <w:r>
              <w:rPr>
                <w:rFonts w:ascii="Cambria" w:hAnsi="Cambria"/>
              </w:rPr>
              <w:t>Повторительно-обобщающий урок по разделу «Политика»</w:t>
            </w:r>
          </w:p>
          <w:p w:rsidR="00543CC8" w:rsidRPr="000521E9" w:rsidRDefault="00543CC8" w:rsidP="00E03C5C">
            <w:pPr>
              <w:pStyle w:val="NormalWeb"/>
              <w:spacing w:before="0" w:after="0"/>
              <w:rPr>
                <w:rFonts w:ascii="Cambria" w:hAnsi="Cambria"/>
              </w:rPr>
            </w:pPr>
          </w:p>
        </w:tc>
        <w:tc>
          <w:tcPr>
            <w:tcW w:w="5040" w:type="dxa"/>
          </w:tcPr>
          <w:p w:rsidR="00543CC8" w:rsidRPr="000521E9" w:rsidRDefault="00543CC8" w:rsidP="00E03C5C">
            <w:pPr>
              <w:rPr>
                <w:rFonts w:ascii="Cambria" w:hAnsi="Cambria"/>
              </w:rPr>
            </w:pPr>
            <w:r w:rsidRPr="000521E9">
              <w:rPr>
                <w:rFonts w:ascii="Cambria" w:hAnsi="Cambria"/>
              </w:rPr>
              <w:t xml:space="preserve"> </w:t>
            </w:r>
          </w:p>
        </w:tc>
      </w:tr>
      <w:tr w:rsidR="00543CC8" w:rsidRPr="000521E9" w:rsidTr="00D01C52">
        <w:trPr>
          <w:trHeight w:val="798"/>
        </w:trPr>
        <w:tc>
          <w:tcPr>
            <w:tcW w:w="817" w:type="dxa"/>
          </w:tcPr>
          <w:p w:rsidR="00543CC8" w:rsidRPr="000521E9" w:rsidRDefault="00543CC8" w:rsidP="00E03C5C">
            <w:pPr>
              <w:rPr>
                <w:rFonts w:ascii="Cambria" w:hAnsi="Cambria"/>
                <w:b/>
              </w:rPr>
            </w:pPr>
            <w:r w:rsidRPr="000521E9">
              <w:rPr>
                <w:rFonts w:ascii="Cambria" w:hAnsi="Cambria"/>
                <w:b/>
              </w:rPr>
              <w:t>16</w:t>
            </w:r>
          </w:p>
        </w:tc>
        <w:tc>
          <w:tcPr>
            <w:tcW w:w="4691" w:type="dxa"/>
          </w:tcPr>
          <w:p w:rsidR="00543CC8" w:rsidRPr="000521E9" w:rsidRDefault="00543CC8" w:rsidP="00E03C5C">
            <w:pPr>
              <w:pStyle w:val="NormalWeb"/>
              <w:spacing w:before="0" w:after="0"/>
              <w:rPr>
                <w:rFonts w:ascii="Cambria" w:hAnsi="Cambria"/>
              </w:rPr>
            </w:pPr>
            <w:r>
              <w:rPr>
                <w:rFonts w:ascii="Cambria" w:hAnsi="Cambria"/>
              </w:rPr>
              <w:t>Право, его роль в жизни общества и государства</w:t>
            </w:r>
          </w:p>
        </w:tc>
        <w:tc>
          <w:tcPr>
            <w:tcW w:w="5040" w:type="dxa"/>
          </w:tcPr>
          <w:p w:rsidR="00543CC8" w:rsidRPr="000521E9" w:rsidRDefault="00543CC8" w:rsidP="00E03C5C">
            <w:pPr>
              <w:rPr>
                <w:rFonts w:ascii="Cambria" w:hAnsi="Cambria"/>
              </w:rPr>
            </w:pPr>
            <w:r>
              <w:rPr>
                <w:rFonts w:ascii="Cambria" w:hAnsi="Cambria"/>
              </w:rPr>
              <w:t>П.10</w:t>
            </w:r>
          </w:p>
        </w:tc>
      </w:tr>
      <w:tr w:rsidR="00543CC8" w:rsidRPr="000521E9" w:rsidTr="00D01C52">
        <w:trPr>
          <w:trHeight w:val="798"/>
        </w:trPr>
        <w:tc>
          <w:tcPr>
            <w:tcW w:w="817" w:type="dxa"/>
          </w:tcPr>
          <w:p w:rsidR="00543CC8" w:rsidRPr="000521E9" w:rsidRDefault="00543CC8" w:rsidP="00E03C5C">
            <w:pPr>
              <w:rPr>
                <w:rFonts w:ascii="Cambria" w:hAnsi="Cambria"/>
                <w:b/>
              </w:rPr>
            </w:pPr>
            <w:r w:rsidRPr="000521E9">
              <w:rPr>
                <w:rFonts w:ascii="Cambria" w:hAnsi="Cambria"/>
                <w:b/>
              </w:rPr>
              <w:t>17</w:t>
            </w:r>
          </w:p>
        </w:tc>
        <w:tc>
          <w:tcPr>
            <w:tcW w:w="4691" w:type="dxa"/>
          </w:tcPr>
          <w:p w:rsidR="00543CC8" w:rsidRPr="000521E9" w:rsidRDefault="00543CC8" w:rsidP="00E03C5C">
            <w:pPr>
              <w:pStyle w:val="NormalWeb"/>
              <w:spacing w:before="0" w:after="0"/>
              <w:rPr>
                <w:rFonts w:ascii="Cambria" w:hAnsi="Cambria"/>
              </w:rPr>
            </w:pPr>
            <w:r>
              <w:rPr>
                <w:rFonts w:ascii="Cambria" w:hAnsi="Cambria"/>
              </w:rPr>
              <w:t>Правоотношения и субъекты права</w:t>
            </w:r>
          </w:p>
        </w:tc>
        <w:tc>
          <w:tcPr>
            <w:tcW w:w="5040" w:type="dxa"/>
          </w:tcPr>
          <w:p w:rsidR="00543CC8" w:rsidRPr="000521E9" w:rsidRDefault="00543CC8" w:rsidP="00E03C5C">
            <w:pPr>
              <w:rPr>
                <w:rFonts w:ascii="Cambria" w:hAnsi="Cambria"/>
              </w:rPr>
            </w:pPr>
            <w:r w:rsidRPr="000521E9">
              <w:rPr>
                <w:rFonts w:ascii="Cambria" w:hAnsi="Cambria"/>
              </w:rPr>
              <w:t xml:space="preserve"> </w:t>
            </w:r>
            <w:r>
              <w:rPr>
                <w:rFonts w:ascii="Cambria" w:hAnsi="Cambria"/>
              </w:rPr>
              <w:t>П.11</w:t>
            </w:r>
          </w:p>
        </w:tc>
      </w:tr>
      <w:tr w:rsidR="00543CC8" w:rsidRPr="000521E9" w:rsidTr="00D01C52">
        <w:trPr>
          <w:trHeight w:val="798"/>
        </w:trPr>
        <w:tc>
          <w:tcPr>
            <w:tcW w:w="817" w:type="dxa"/>
          </w:tcPr>
          <w:p w:rsidR="00543CC8" w:rsidRPr="000521E9" w:rsidRDefault="00543CC8" w:rsidP="00E03C5C">
            <w:pPr>
              <w:rPr>
                <w:rFonts w:ascii="Cambria" w:hAnsi="Cambria"/>
                <w:b/>
              </w:rPr>
            </w:pPr>
            <w:r w:rsidRPr="000521E9">
              <w:rPr>
                <w:rFonts w:ascii="Cambria" w:hAnsi="Cambria"/>
                <w:b/>
              </w:rPr>
              <w:t>18</w:t>
            </w:r>
          </w:p>
        </w:tc>
        <w:tc>
          <w:tcPr>
            <w:tcW w:w="4691" w:type="dxa"/>
          </w:tcPr>
          <w:p w:rsidR="00543CC8" w:rsidRPr="000521E9" w:rsidRDefault="00543CC8" w:rsidP="00E03C5C">
            <w:pPr>
              <w:pStyle w:val="NormalWeb"/>
              <w:spacing w:before="0" w:after="0"/>
              <w:rPr>
                <w:rFonts w:ascii="Cambria" w:hAnsi="Cambria"/>
              </w:rPr>
            </w:pPr>
            <w:r>
              <w:rPr>
                <w:rFonts w:ascii="Cambria" w:hAnsi="Cambria"/>
              </w:rPr>
              <w:t>Правонарушения и юридическая ответственность</w:t>
            </w:r>
          </w:p>
        </w:tc>
        <w:tc>
          <w:tcPr>
            <w:tcW w:w="5040" w:type="dxa"/>
          </w:tcPr>
          <w:p w:rsidR="00543CC8" w:rsidRPr="000521E9" w:rsidRDefault="00543CC8" w:rsidP="00E03C5C">
            <w:pPr>
              <w:rPr>
                <w:rFonts w:ascii="Cambria" w:hAnsi="Cambria"/>
              </w:rPr>
            </w:pPr>
            <w:r>
              <w:rPr>
                <w:rFonts w:ascii="Cambria" w:hAnsi="Cambria"/>
              </w:rPr>
              <w:t xml:space="preserve"> П.12</w:t>
            </w:r>
          </w:p>
          <w:p w:rsidR="00543CC8" w:rsidRPr="000521E9" w:rsidRDefault="00543CC8" w:rsidP="00E03C5C">
            <w:pPr>
              <w:rPr>
                <w:rFonts w:ascii="Cambria" w:hAnsi="Cambria"/>
              </w:rPr>
            </w:pP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19</w:t>
            </w:r>
          </w:p>
        </w:tc>
        <w:tc>
          <w:tcPr>
            <w:tcW w:w="4691" w:type="dxa"/>
          </w:tcPr>
          <w:p w:rsidR="00543CC8" w:rsidRPr="000521E9" w:rsidRDefault="00543CC8" w:rsidP="00E03C5C">
            <w:pPr>
              <w:pStyle w:val="NormalWeb"/>
              <w:spacing w:before="0" w:after="0"/>
              <w:rPr>
                <w:rFonts w:ascii="Cambria" w:hAnsi="Cambria"/>
              </w:rPr>
            </w:pPr>
            <w:r>
              <w:rPr>
                <w:rFonts w:ascii="Cambria" w:hAnsi="Cambria"/>
              </w:rPr>
              <w:t>Правоохранительные органы</w:t>
            </w:r>
          </w:p>
        </w:tc>
        <w:tc>
          <w:tcPr>
            <w:tcW w:w="5040" w:type="dxa"/>
          </w:tcPr>
          <w:p w:rsidR="00543CC8" w:rsidRPr="000521E9" w:rsidRDefault="00543CC8" w:rsidP="00E03C5C">
            <w:pPr>
              <w:rPr>
                <w:rFonts w:ascii="Cambria" w:hAnsi="Cambria"/>
              </w:rPr>
            </w:pPr>
            <w:r w:rsidRPr="000521E9">
              <w:rPr>
                <w:rFonts w:ascii="Cambria" w:hAnsi="Cambria"/>
              </w:rPr>
              <w:t xml:space="preserve"> </w:t>
            </w:r>
            <w:r>
              <w:rPr>
                <w:rFonts w:ascii="Cambria" w:hAnsi="Cambria"/>
              </w:rPr>
              <w:t>П.13</w:t>
            </w:r>
          </w:p>
          <w:p w:rsidR="00543CC8" w:rsidRPr="000521E9" w:rsidRDefault="00543CC8" w:rsidP="004749B9">
            <w:pPr>
              <w:rPr>
                <w:rFonts w:ascii="Cambria" w:hAnsi="Cambria"/>
              </w:rPr>
            </w:pP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20</w:t>
            </w:r>
          </w:p>
        </w:tc>
        <w:tc>
          <w:tcPr>
            <w:tcW w:w="4691" w:type="dxa"/>
          </w:tcPr>
          <w:p w:rsidR="00543CC8" w:rsidRPr="000521E9" w:rsidRDefault="00543CC8" w:rsidP="00E03C5C">
            <w:pPr>
              <w:pStyle w:val="NormalWeb"/>
              <w:spacing w:before="0" w:after="0"/>
              <w:rPr>
                <w:rFonts w:ascii="Cambria" w:hAnsi="Cambria"/>
              </w:rPr>
            </w:pPr>
            <w:r>
              <w:rPr>
                <w:rFonts w:ascii="Cambria" w:hAnsi="Cambria"/>
              </w:rPr>
              <w:t>Конституция Российской Федерации</w:t>
            </w:r>
          </w:p>
        </w:tc>
        <w:tc>
          <w:tcPr>
            <w:tcW w:w="5040" w:type="dxa"/>
          </w:tcPr>
          <w:p w:rsidR="00543CC8" w:rsidRPr="000521E9" w:rsidRDefault="00543CC8" w:rsidP="00E03C5C">
            <w:pPr>
              <w:rPr>
                <w:rFonts w:ascii="Cambria" w:hAnsi="Cambria"/>
              </w:rPr>
            </w:pPr>
            <w:r>
              <w:rPr>
                <w:rFonts w:ascii="Cambria" w:hAnsi="Cambria"/>
              </w:rPr>
              <w:t xml:space="preserve"> П.14</w:t>
            </w:r>
            <w:r w:rsidRPr="000521E9">
              <w:rPr>
                <w:rFonts w:ascii="Cambria" w:hAnsi="Cambria"/>
              </w:rPr>
              <w:t xml:space="preserve"> </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21</w:t>
            </w:r>
          </w:p>
        </w:tc>
        <w:tc>
          <w:tcPr>
            <w:tcW w:w="4691" w:type="dxa"/>
          </w:tcPr>
          <w:p w:rsidR="00543CC8" w:rsidRPr="000521E9" w:rsidRDefault="00543CC8" w:rsidP="00E03C5C">
            <w:pPr>
              <w:pStyle w:val="NormalWeb"/>
              <w:spacing w:before="0" w:after="0"/>
              <w:rPr>
                <w:rFonts w:ascii="Cambria" w:hAnsi="Cambria"/>
              </w:rPr>
            </w:pPr>
            <w:r>
              <w:rPr>
                <w:rFonts w:ascii="Cambria" w:hAnsi="Cambria"/>
              </w:rPr>
              <w:t>Основы конституционного строя РФ</w:t>
            </w:r>
          </w:p>
        </w:tc>
        <w:tc>
          <w:tcPr>
            <w:tcW w:w="5040" w:type="dxa"/>
          </w:tcPr>
          <w:p w:rsidR="00543CC8" w:rsidRPr="000521E9" w:rsidRDefault="00543CC8" w:rsidP="00E03C5C">
            <w:pPr>
              <w:rPr>
                <w:rFonts w:ascii="Cambria" w:hAnsi="Cambria"/>
              </w:rPr>
            </w:pPr>
            <w:r w:rsidRPr="000521E9">
              <w:rPr>
                <w:rFonts w:ascii="Cambria" w:hAnsi="Cambria"/>
              </w:rPr>
              <w:t xml:space="preserve"> </w:t>
            </w:r>
            <w:r>
              <w:rPr>
                <w:rFonts w:ascii="Cambria" w:hAnsi="Cambria"/>
              </w:rPr>
              <w:t>П.15</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22</w:t>
            </w:r>
          </w:p>
        </w:tc>
        <w:tc>
          <w:tcPr>
            <w:tcW w:w="4691" w:type="dxa"/>
          </w:tcPr>
          <w:p w:rsidR="00543CC8" w:rsidRPr="000521E9" w:rsidRDefault="00543CC8" w:rsidP="00E03C5C">
            <w:pPr>
              <w:rPr>
                <w:rFonts w:ascii="Cambria" w:hAnsi="Cambria"/>
              </w:rPr>
            </w:pPr>
            <w:r>
              <w:rPr>
                <w:rFonts w:ascii="Cambria" w:hAnsi="Cambria"/>
              </w:rPr>
              <w:t>Права и свободы человека и гражданина</w:t>
            </w:r>
          </w:p>
        </w:tc>
        <w:tc>
          <w:tcPr>
            <w:tcW w:w="5040" w:type="dxa"/>
          </w:tcPr>
          <w:p w:rsidR="00543CC8" w:rsidRPr="000521E9" w:rsidRDefault="00543CC8" w:rsidP="00E03C5C">
            <w:pPr>
              <w:rPr>
                <w:rFonts w:ascii="Cambria" w:hAnsi="Cambria"/>
              </w:rPr>
            </w:pPr>
            <w:r w:rsidRPr="000521E9">
              <w:rPr>
                <w:rFonts w:ascii="Cambria" w:hAnsi="Cambria"/>
              </w:rPr>
              <w:t xml:space="preserve"> </w:t>
            </w:r>
            <w:r>
              <w:rPr>
                <w:rFonts w:ascii="Cambria" w:hAnsi="Cambria"/>
              </w:rPr>
              <w:t>П.16</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23</w:t>
            </w:r>
          </w:p>
        </w:tc>
        <w:tc>
          <w:tcPr>
            <w:tcW w:w="4691" w:type="dxa"/>
          </w:tcPr>
          <w:p w:rsidR="00543CC8" w:rsidRPr="000521E9" w:rsidRDefault="00543CC8" w:rsidP="004749B9">
            <w:pPr>
              <w:rPr>
                <w:rFonts w:ascii="Cambria" w:hAnsi="Cambria"/>
              </w:rPr>
            </w:pPr>
            <w:r>
              <w:rPr>
                <w:rFonts w:ascii="Cambria" w:hAnsi="Cambria"/>
              </w:rPr>
              <w:t>Гражданские правоотношения</w:t>
            </w:r>
          </w:p>
        </w:tc>
        <w:tc>
          <w:tcPr>
            <w:tcW w:w="5040" w:type="dxa"/>
          </w:tcPr>
          <w:p w:rsidR="00543CC8" w:rsidRPr="000521E9" w:rsidRDefault="00543CC8" w:rsidP="00E03C5C">
            <w:pPr>
              <w:rPr>
                <w:rFonts w:ascii="Cambria" w:hAnsi="Cambria"/>
              </w:rPr>
            </w:pPr>
            <w:r w:rsidRPr="000521E9">
              <w:rPr>
                <w:rFonts w:ascii="Cambria" w:hAnsi="Cambria"/>
              </w:rPr>
              <w:t xml:space="preserve"> </w:t>
            </w:r>
            <w:r>
              <w:rPr>
                <w:rFonts w:ascii="Cambria" w:hAnsi="Cambria"/>
              </w:rPr>
              <w:t>П.17</w:t>
            </w:r>
          </w:p>
        </w:tc>
      </w:tr>
      <w:tr w:rsidR="00543CC8" w:rsidRPr="000521E9" w:rsidTr="00D01C52">
        <w:trPr>
          <w:trHeight w:val="1266"/>
        </w:trPr>
        <w:tc>
          <w:tcPr>
            <w:tcW w:w="817" w:type="dxa"/>
          </w:tcPr>
          <w:p w:rsidR="00543CC8" w:rsidRPr="000521E9" w:rsidRDefault="00543CC8" w:rsidP="00E03C5C">
            <w:pPr>
              <w:rPr>
                <w:rFonts w:ascii="Cambria" w:hAnsi="Cambria"/>
                <w:b/>
              </w:rPr>
            </w:pPr>
            <w:r w:rsidRPr="000521E9">
              <w:rPr>
                <w:rFonts w:ascii="Cambria" w:hAnsi="Cambria"/>
                <w:b/>
              </w:rPr>
              <w:t>24</w:t>
            </w:r>
          </w:p>
        </w:tc>
        <w:tc>
          <w:tcPr>
            <w:tcW w:w="4691" w:type="dxa"/>
          </w:tcPr>
          <w:p w:rsidR="00543CC8" w:rsidRPr="000521E9" w:rsidRDefault="00543CC8" w:rsidP="00E03C5C">
            <w:pPr>
              <w:rPr>
                <w:rFonts w:ascii="Cambria" w:hAnsi="Cambria"/>
              </w:rPr>
            </w:pPr>
            <w:r>
              <w:rPr>
                <w:rFonts w:ascii="Cambria" w:hAnsi="Cambria"/>
              </w:rPr>
              <w:t>Право на труд. Трудовые правоотношения</w:t>
            </w:r>
          </w:p>
          <w:p w:rsidR="00543CC8" w:rsidRPr="000521E9" w:rsidRDefault="00543CC8" w:rsidP="00E03C5C">
            <w:pPr>
              <w:tabs>
                <w:tab w:val="left" w:pos="1725"/>
              </w:tabs>
              <w:contextualSpacing/>
              <w:rPr>
                <w:rFonts w:ascii="Cambria" w:hAnsi="Cambria"/>
                <w:i/>
              </w:rPr>
            </w:pPr>
          </w:p>
        </w:tc>
        <w:tc>
          <w:tcPr>
            <w:tcW w:w="5040" w:type="dxa"/>
          </w:tcPr>
          <w:p w:rsidR="00543CC8" w:rsidRPr="000521E9" w:rsidRDefault="00543CC8" w:rsidP="00E03C5C">
            <w:pPr>
              <w:rPr>
                <w:rFonts w:ascii="Cambria" w:hAnsi="Cambria"/>
              </w:rPr>
            </w:pPr>
            <w:r>
              <w:rPr>
                <w:rFonts w:ascii="Cambria" w:hAnsi="Cambria"/>
              </w:rPr>
              <w:t>П.18</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25</w:t>
            </w:r>
          </w:p>
        </w:tc>
        <w:tc>
          <w:tcPr>
            <w:tcW w:w="4691" w:type="dxa"/>
          </w:tcPr>
          <w:p w:rsidR="00543CC8" w:rsidRPr="000521E9" w:rsidRDefault="00543CC8" w:rsidP="00E03C5C">
            <w:pPr>
              <w:rPr>
                <w:rFonts w:ascii="Cambria" w:hAnsi="Cambria"/>
              </w:rPr>
            </w:pPr>
            <w:r>
              <w:rPr>
                <w:rFonts w:ascii="Cambria" w:hAnsi="Cambria"/>
              </w:rPr>
              <w:t>Семейные правоотношения</w:t>
            </w:r>
          </w:p>
        </w:tc>
        <w:tc>
          <w:tcPr>
            <w:tcW w:w="5040" w:type="dxa"/>
          </w:tcPr>
          <w:p w:rsidR="00543CC8" w:rsidRPr="000521E9" w:rsidRDefault="00543CC8" w:rsidP="00E03C5C">
            <w:pPr>
              <w:rPr>
                <w:rFonts w:ascii="Cambria" w:hAnsi="Cambria"/>
              </w:rPr>
            </w:pPr>
            <w:r>
              <w:rPr>
                <w:rFonts w:ascii="Cambria" w:hAnsi="Cambria"/>
              </w:rPr>
              <w:t>П.19</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26</w:t>
            </w:r>
          </w:p>
        </w:tc>
        <w:tc>
          <w:tcPr>
            <w:tcW w:w="4691" w:type="dxa"/>
          </w:tcPr>
          <w:p w:rsidR="00543CC8" w:rsidRPr="000521E9" w:rsidRDefault="00543CC8" w:rsidP="00E03C5C">
            <w:pPr>
              <w:rPr>
                <w:rFonts w:ascii="Cambria" w:hAnsi="Cambria"/>
              </w:rPr>
            </w:pPr>
            <w:r>
              <w:rPr>
                <w:rFonts w:ascii="Cambria" w:hAnsi="Cambria"/>
              </w:rPr>
              <w:t>Правоотношения родителей и детей</w:t>
            </w:r>
          </w:p>
        </w:tc>
        <w:tc>
          <w:tcPr>
            <w:tcW w:w="5040" w:type="dxa"/>
          </w:tcPr>
          <w:p w:rsidR="00543CC8" w:rsidRPr="000521E9" w:rsidRDefault="00543CC8" w:rsidP="00E03C5C">
            <w:pPr>
              <w:rPr>
                <w:rFonts w:ascii="Cambria" w:hAnsi="Cambria"/>
              </w:rPr>
            </w:pPr>
            <w:r>
              <w:rPr>
                <w:rFonts w:ascii="Cambria" w:hAnsi="Cambria"/>
              </w:rPr>
              <w:t>П.20</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27</w:t>
            </w:r>
          </w:p>
        </w:tc>
        <w:tc>
          <w:tcPr>
            <w:tcW w:w="4691" w:type="dxa"/>
          </w:tcPr>
          <w:p w:rsidR="00543CC8" w:rsidRPr="000521E9" w:rsidRDefault="00543CC8" w:rsidP="00E03C5C">
            <w:pPr>
              <w:rPr>
                <w:rFonts w:ascii="Cambria" w:hAnsi="Cambria"/>
              </w:rPr>
            </w:pPr>
            <w:r>
              <w:rPr>
                <w:rFonts w:ascii="Cambria" w:hAnsi="Cambria"/>
              </w:rPr>
              <w:t>Административные правоотношения</w:t>
            </w:r>
          </w:p>
        </w:tc>
        <w:tc>
          <w:tcPr>
            <w:tcW w:w="5040" w:type="dxa"/>
          </w:tcPr>
          <w:p w:rsidR="00543CC8" w:rsidRPr="000521E9" w:rsidRDefault="00543CC8" w:rsidP="00E03C5C">
            <w:pPr>
              <w:rPr>
                <w:rFonts w:ascii="Cambria" w:hAnsi="Cambria"/>
              </w:rPr>
            </w:pPr>
            <w:r>
              <w:rPr>
                <w:rFonts w:ascii="Cambria" w:hAnsi="Cambria"/>
              </w:rPr>
              <w:t>П.21</w:t>
            </w:r>
          </w:p>
          <w:p w:rsidR="00543CC8" w:rsidRPr="000521E9" w:rsidRDefault="00543CC8" w:rsidP="00E03C5C">
            <w:pPr>
              <w:rPr>
                <w:rFonts w:ascii="Cambria" w:hAnsi="Cambria"/>
              </w:rPr>
            </w:pP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28</w:t>
            </w:r>
          </w:p>
        </w:tc>
        <w:tc>
          <w:tcPr>
            <w:tcW w:w="4691" w:type="dxa"/>
          </w:tcPr>
          <w:p w:rsidR="00543CC8" w:rsidRPr="000521E9" w:rsidRDefault="00543CC8" w:rsidP="00E03C5C">
            <w:pPr>
              <w:pStyle w:val="NormalWeb"/>
              <w:spacing w:before="0" w:after="0"/>
              <w:rPr>
                <w:rFonts w:ascii="Cambria" w:hAnsi="Cambria"/>
              </w:rPr>
            </w:pPr>
            <w:r>
              <w:rPr>
                <w:rFonts w:ascii="Cambria" w:hAnsi="Cambria"/>
              </w:rPr>
              <w:t>Уголовно-правовые правоотношения</w:t>
            </w:r>
          </w:p>
        </w:tc>
        <w:tc>
          <w:tcPr>
            <w:tcW w:w="5040" w:type="dxa"/>
          </w:tcPr>
          <w:p w:rsidR="00543CC8" w:rsidRPr="000521E9" w:rsidRDefault="00543CC8" w:rsidP="00E03C5C">
            <w:pPr>
              <w:rPr>
                <w:rFonts w:ascii="Cambria" w:hAnsi="Cambria"/>
              </w:rPr>
            </w:pPr>
            <w:r w:rsidRPr="000521E9">
              <w:rPr>
                <w:rFonts w:ascii="Cambria" w:hAnsi="Cambria"/>
              </w:rPr>
              <w:t xml:space="preserve"> </w:t>
            </w:r>
            <w:r>
              <w:rPr>
                <w:rFonts w:ascii="Cambria" w:hAnsi="Cambria"/>
              </w:rPr>
              <w:t>П.22</w:t>
            </w:r>
          </w:p>
        </w:tc>
      </w:tr>
      <w:tr w:rsidR="00543CC8" w:rsidRPr="000521E9" w:rsidTr="004749B9">
        <w:trPr>
          <w:trHeight w:val="1171"/>
        </w:trPr>
        <w:tc>
          <w:tcPr>
            <w:tcW w:w="817" w:type="dxa"/>
          </w:tcPr>
          <w:p w:rsidR="00543CC8" w:rsidRPr="000521E9" w:rsidRDefault="00543CC8" w:rsidP="00E03C5C">
            <w:pPr>
              <w:rPr>
                <w:rFonts w:ascii="Cambria" w:hAnsi="Cambria"/>
                <w:b/>
              </w:rPr>
            </w:pPr>
            <w:r w:rsidRPr="000521E9">
              <w:rPr>
                <w:rFonts w:ascii="Cambria" w:hAnsi="Cambria"/>
                <w:b/>
              </w:rPr>
              <w:t>29</w:t>
            </w:r>
          </w:p>
        </w:tc>
        <w:tc>
          <w:tcPr>
            <w:tcW w:w="4691" w:type="dxa"/>
          </w:tcPr>
          <w:p w:rsidR="00543CC8" w:rsidRPr="000521E9" w:rsidRDefault="00543CC8" w:rsidP="00E03C5C">
            <w:pPr>
              <w:pStyle w:val="NormalWeb"/>
              <w:spacing w:before="0" w:after="0"/>
              <w:rPr>
                <w:rFonts w:ascii="Cambria" w:hAnsi="Cambria"/>
              </w:rPr>
            </w:pPr>
            <w:r w:rsidRPr="000521E9">
              <w:rPr>
                <w:rFonts w:ascii="Cambria" w:hAnsi="Cambria"/>
              </w:rPr>
              <w:t>Формы культуры.</w:t>
            </w:r>
          </w:p>
          <w:p w:rsidR="00543CC8" w:rsidRPr="000521E9" w:rsidRDefault="00543CC8" w:rsidP="00E03C5C">
            <w:pPr>
              <w:pStyle w:val="NormalWeb"/>
              <w:spacing w:before="0" w:after="0"/>
              <w:rPr>
                <w:rFonts w:ascii="Cambria" w:hAnsi="Cambria"/>
                <w:i/>
              </w:rPr>
            </w:pPr>
            <w:r>
              <w:rPr>
                <w:rFonts w:ascii="Cambria" w:hAnsi="Cambria"/>
                <w:i/>
              </w:rPr>
              <w:t>(И)</w:t>
            </w:r>
          </w:p>
          <w:p w:rsidR="00543CC8" w:rsidRPr="000521E9" w:rsidRDefault="00543CC8" w:rsidP="00E03C5C">
            <w:pPr>
              <w:pStyle w:val="NormalWeb"/>
              <w:spacing w:before="0" w:after="0"/>
              <w:rPr>
                <w:rFonts w:ascii="Cambria" w:hAnsi="Cambria"/>
              </w:rPr>
            </w:pPr>
          </w:p>
        </w:tc>
        <w:tc>
          <w:tcPr>
            <w:tcW w:w="5040" w:type="dxa"/>
          </w:tcPr>
          <w:p w:rsidR="00543CC8" w:rsidRPr="000521E9" w:rsidRDefault="00543CC8" w:rsidP="00E03C5C">
            <w:pPr>
              <w:rPr>
                <w:rFonts w:ascii="Cambria" w:hAnsi="Cambria"/>
              </w:rPr>
            </w:pP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30</w:t>
            </w:r>
          </w:p>
        </w:tc>
        <w:tc>
          <w:tcPr>
            <w:tcW w:w="4691" w:type="dxa"/>
          </w:tcPr>
          <w:p w:rsidR="00543CC8" w:rsidRPr="000521E9" w:rsidRDefault="00543CC8" w:rsidP="00E03C5C">
            <w:pPr>
              <w:pStyle w:val="NormalWeb"/>
              <w:spacing w:before="0" w:after="0"/>
              <w:rPr>
                <w:rFonts w:ascii="Cambria" w:hAnsi="Cambria"/>
              </w:rPr>
            </w:pPr>
            <w:r w:rsidRPr="000521E9">
              <w:rPr>
                <w:rFonts w:ascii="Cambria" w:hAnsi="Cambria"/>
              </w:rPr>
              <w:t xml:space="preserve">Религия. </w:t>
            </w:r>
            <w:r>
              <w:rPr>
                <w:rFonts w:ascii="Cambria" w:hAnsi="Cambria"/>
              </w:rPr>
              <w:t>(И)</w:t>
            </w:r>
            <w:r w:rsidRPr="000521E9">
              <w:rPr>
                <w:rFonts w:ascii="Cambria" w:hAnsi="Cambria"/>
              </w:rPr>
              <w:br/>
            </w:r>
          </w:p>
        </w:tc>
        <w:tc>
          <w:tcPr>
            <w:tcW w:w="5040" w:type="dxa"/>
          </w:tcPr>
          <w:p w:rsidR="00543CC8" w:rsidRPr="000521E9" w:rsidRDefault="00543CC8" w:rsidP="00E03C5C">
            <w:pPr>
              <w:rPr>
                <w:rFonts w:ascii="Cambria" w:hAnsi="Cambria"/>
              </w:rPr>
            </w:pPr>
            <w:r w:rsidRPr="000521E9">
              <w:rPr>
                <w:rFonts w:ascii="Cambria" w:hAnsi="Cambria"/>
              </w:rPr>
              <w:t xml:space="preserve"> « </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31</w:t>
            </w:r>
          </w:p>
        </w:tc>
        <w:tc>
          <w:tcPr>
            <w:tcW w:w="4691" w:type="dxa"/>
          </w:tcPr>
          <w:p w:rsidR="00543CC8" w:rsidRPr="000521E9" w:rsidRDefault="00543CC8" w:rsidP="00E03C5C">
            <w:pPr>
              <w:pStyle w:val="NormalWeb"/>
              <w:spacing w:before="0" w:after="0"/>
              <w:rPr>
                <w:rFonts w:ascii="Cambria" w:hAnsi="Cambria"/>
              </w:rPr>
            </w:pPr>
            <w:r w:rsidRPr="000521E9">
              <w:rPr>
                <w:rFonts w:ascii="Cambria" w:hAnsi="Cambria"/>
              </w:rPr>
              <w:t>Искусство.</w:t>
            </w:r>
            <w:r>
              <w:rPr>
                <w:rFonts w:ascii="Cambria" w:hAnsi="Cambria"/>
              </w:rPr>
              <w:t xml:space="preserve"> (И)</w:t>
            </w:r>
          </w:p>
        </w:tc>
        <w:tc>
          <w:tcPr>
            <w:tcW w:w="5040" w:type="dxa"/>
          </w:tcPr>
          <w:p w:rsidR="00543CC8" w:rsidRPr="000521E9" w:rsidRDefault="00543CC8" w:rsidP="00E03C5C">
            <w:pPr>
              <w:rPr>
                <w:rFonts w:ascii="Cambria" w:hAnsi="Cambria"/>
              </w:rPr>
            </w:pPr>
            <w:r>
              <w:rPr>
                <w:rFonts w:ascii="Cambria" w:hAnsi="Cambria"/>
              </w:rPr>
              <w:t xml:space="preserve"> § 21,</w:t>
            </w:r>
          </w:p>
        </w:tc>
      </w:tr>
      <w:tr w:rsidR="00543CC8" w:rsidRPr="000521E9" w:rsidTr="00D01C52">
        <w:trPr>
          <w:trHeight w:val="1131"/>
        </w:trPr>
        <w:tc>
          <w:tcPr>
            <w:tcW w:w="817" w:type="dxa"/>
          </w:tcPr>
          <w:p w:rsidR="00543CC8" w:rsidRPr="000521E9" w:rsidRDefault="00543CC8" w:rsidP="00E03C5C">
            <w:pPr>
              <w:rPr>
                <w:rFonts w:ascii="Cambria" w:hAnsi="Cambria"/>
                <w:b/>
              </w:rPr>
            </w:pPr>
            <w:r w:rsidRPr="000521E9">
              <w:rPr>
                <w:rFonts w:ascii="Cambria" w:hAnsi="Cambria"/>
                <w:b/>
              </w:rPr>
              <w:t>32</w:t>
            </w:r>
          </w:p>
        </w:tc>
        <w:tc>
          <w:tcPr>
            <w:tcW w:w="4691" w:type="dxa"/>
          </w:tcPr>
          <w:p w:rsidR="00543CC8" w:rsidRPr="000521E9" w:rsidRDefault="00543CC8" w:rsidP="00E03C5C">
            <w:pPr>
              <w:pStyle w:val="NormalWeb"/>
              <w:spacing w:before="0" w:after="0"/>
              <w:rPr>
                <w:rFonts w:ascii="Cambria" w:hAnsi="Cambria"/>
              </w:rPr>
            </w:pPr>
            <w:r w:rsidRPr="000521E9">
              <w:rPr>
                <w:rFonts w:ascii="Cambria" w:hAnsi="Cambria"/>
              </w:rPr>
              <w:t xml:space="preserve">Образование. Наука. </w:t>
            </w:r>
            <w:r w:rsidRPr="000521E9">
              <w:rPr>
                <w:rFonts w:ascii="Cambria" w:hAnsi="Cambria"/>
              </w:rPr>
              <w:br/>
            </w:r>
          </w:p>
        </w:tc>
        <w:tc>
          <w:tcPr>
            <w:tcW w:w="5040" w:type="dxa"/>
          </w:tcPr>
          <w:p w:rsidR="00543CC8" w:rsidRPr="000521E9" w:rsidRDefault="00543CC8" w:rsidP="00E03C5C">
            <w:pPr>
              <w:rPr>
                <w:rFonts w:ascii="Cambria" w:hAnsi="Cambria"/>
              </w:rPr>
            </w:pPr>
          </w:p>
          <w:p w:rsidR="00543CC8" w:rsidRPr="000521E9" w:rsidRDefault="00543CC8" w:rsidP="00E03C5C">
            <w:pPr>
              <w:rPr>
                <w:rFonts w:ascii="Cambria" w:hAnsi="Cambria"/>
              </w:rPr>
            </w:pP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33</w:t>
            </w:r>
          </w:p>
        </w:tc>
        <w:tc>
          <w:tcPr>
            <w:tcW w:w="4691" w:type="dxa"/>
          </w:tcPr>
          <w:p w:rsidR="00543CC8" w:rsidRPr="000521E9" w:rsidRDefault="00543CC8" w:rsidP="00E03C5C">
            <w:pPr>
              <w:rPr>
                <w:rFonts w:ascii="Cambria" w:hAnsi="Cambria"/>
              </w:rPr>
            </w:pPr>
            <w:r w:rsidRPr="000521E9">
              <w:rPr>
                <w:rFonts w:ascii="Cambria" w:hAnsi="Cambria"/>
              </w:rPr>
              <w:t xml:space="preserve"> Духовная сфера общества.</w:t>
            </w:r>
          </w:p>
        </w:tc>
        <w:tc>
          <w:tcPr>
            <w:tcW w:w="5040" w:type="dxa"/>
          </w:tcPr>
          <w:p w:rsidR="00543CC8" w:rsidRPr="000521E9" w:rsidRDefault="00543CC8" w:rsidP="00E03C5C">
            <w:pPr>
              <w:rPr>
                <w:rFonts w:ascii="Cambria" w:hAnsi="Cambria"/>
              </w:rPr>
            </w:pPr>
            <w:r w:rsidRPr="000521E9">
              <w:rPr>
                <w:rFonts w:ascii="Cambria" w:hAnsi="Cambria"/>
              </w:rPr>
              <w:t>Написать эссе «Роль культуры в жизни современного общества»</w:t>
            </w:r>
          </w:p>
        </w:tc>
      </w:tr>
      <w:tr w:rsidR="00543CC8" w:rsidRPr="000521E9" w:rsidTr="00D01C52">
        <w:tc>
          <w:tcPr>
            <w:tcW w:w="817" w:type="dxa"/>
          </w:tcPr>
          <w:p w:rsidR="00543CC8" w:rsidRPr="000521E9" w:rsidRDefault="00543CC8" w:rsidP="00E03C5C">
            <w:pPr>
              <w:rPr>
                <w:rFonts w:ascii="Cambria" w:hAnsi="Cambria"/>
                <w:b/>
              </w:rPr>
            </w:pPr>
            <w:r w:rsidRPr="000521E9">
              <w:rPr>
                <w:rFonts w:ascii="Cambria" w:hAnsi="Cambria"/>
                <w:b/>
              </w:rPr>
              <w:t>34</w:t>
            </w:r>
          </w:p>
        </w:tc>
        <w:tc>
          <w:tcPr>
            <w:tcW w:w="4691" w:type="dxa"/>
          </w:tcPr>
          <w:p w:rsidR="00543CC8" w:rsidRPr="000521E9" w:rsidRDefault="00543CC8" w:rsidP="00E03C5C">
            <w:pPr>
              <w:rPr>
                <w:rFonts w:ascii="Cambria" w:hAnsi="Cambria"/>
              </w:rPr>
            </w:pPr>
            <w:r w:rsidRPr="000521E9">
              <w:rPr>
                <w:rFonts w:ascii="Cambria" w:hAnsi="Cambria"/>
              </w:rPr>
              <w:t>Итоговое занятие «Взаимосвязь политики, права и культуры»</w:t>
            </w:r>
          </w:p>
        </w:tc>
        <w:tc>
          <w:tcPr>
            <w:tcW w:w="5040" w:type="dxa"/>
          </w:tcPr>
          <w:p w:rsidR="00543CC8" w:rsidRPr="000521E9" w:rsidRDefault="00543CC8" w:rsidP="00E03C5C">
            <w:pPr>
              <w:rPr>
                <w:rFonts w:ascii="Cambria" w:hAnsi="Cambria"/>
              </w:rPr>
            </w:pPr>
            <w:r w:rsidRPr="000521E9">
              <w:rPr>
                <w:rFonts w:ascii="Cambria" w:hAnsi="Cambria"/>
              </w:rPr>
              <w:t>Читать дополнительную литературу по темам курса.</w:t>
            </w:r>
          </w:p>
        </w:tc>
      </w:tr>
    </w:tbl>
    <w:p w:rsidR="00543CC8" w:rsidRPr="000521E9" w:rsidRDefault="00543CC8" w:rsidP="00E03C5C">
      <w:pPr>
        <w:pStyle w:val="NormalWeb"/>
        <w:jc w:val="center"/>
        <w:rPr>
          <w:rFonts w:ascii="Cambria" w:hAnsi="Cambria"/>
          <w:b/>
          <w:color w:val="000000"/>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bookmarkStart w:id="1" w:name="_GoBack"/>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2B40FD">
      <w:pPr>
        <w:jc w:val="both"/>
        <w:rPr>
          <w:rFonts w:ascii="Cambria" w:hAnsi="Cambria"/>
        </w:rPr>
      </w:pPr>
    </w:p>
    <w:p w:rsidR="00543CC8" w:rsidRDefault="00543CC8" w:rsidP="00AF1F57">
      <w:pPr>
        <w:spacing w:line="240" w:lineRule="exact"/>
      </w:pPr>
    </w:p>
    <w:p w:rsidR="00543CC8" w:rsidRDefault="00543CC8" w:rsidP="00AF1F57">
      <w:pPr>
        <w:spacing w:line="240" w:lineRule="exact"/>
      </w:pPr>
    </w:p>
    <w:p w:rsidR="00543CC8" w:rsidRDefault="00543CC8" w:rsidP="00AF1F57">
      <w:pPr>
        <w:jc w:val="both"/>
      </w:pPr>
    </w:p>
    <w:p w:rsidR="00543CC8" w:rsidRDefault="00543CC8" w:rsidP="00AF1F57">
      <w:pPr>
        <w:jc w:val="both"/>
      </w:pPr>
    </w:p>
    <w:p w:rsidR="00543CC8" w:rsidRDefault="00543CC8" w:rsidP="00AF1F57">
      <w:pPr>
        <w:jc w:val="both"/>
      </w:pPr>
    </w:p>
    <w:p w:rsidR="00543CC8" w:rsidRDefault="00543CC8" w:rsidP="00AF1F57">
      <w:pPr>
        <w:jc w:val="both"/>
      </w:pPr>
    </w:p>
    <w:p w:rsidR="00543CC8" w:rsidRDefault="00543CC8" w:rsidP="00AF1F57">
      <w:pPr>
        <w:jc w:val="both"/>
      </w:pPr>
    </w:p>
    <w:p w:rsidR="00543CC8" w:rsidRDefault="00543CC8" w:rsidP="00AF1F57">
      <w:pPr>
        <w:jc w:val="both"/>
      </w:pPr>
    </w:p>
    <w:p w:rsidR="00543CC8" w:rsidRPr="00D17874" w:rsidRDefault="00543CC8" w:rsidP="00AF1F57">
      <w:pPr>
        <w:jc w:val="both"/>
        <w:rPr>
          <w:sz w:val="28"/>
          <w:szCs w:val="28"/>
        </w:rPr>
      </w:pPr>
    </w:p>
    <w:p w:rsidR="00543CC8" w:rsidRPr="000521E9" w:rsidRDefault="00543CC8" w:rsidP="00EE0F3F">
      <w:pPr>
        <w:jc w:val="both"/>
        <w:rPr>
          <w:rFonts w:ascii="Cambria" w:hAnsi="Cambria"/>
        </w:rPr>
      </w:pPr>
    </w:p>
    <w:bookmarkEnd w:id="1"/>
    <w:p w:rsidR="00543CC8" w:rsidRPr="000521E9" w:rsidRDefault="00543CC8" w:rsidP="00870D9E">
      <w:pPr>
        <w:rPr>
          <w:rFonts w:ascii="Cambria" w:hAnsi="Cambria"/>
        </w:rPr>
      </w:pPr>
    </w:p>
    <w:sectPr w:rsidR="00543CC8" w:rsidRPr="000521E9" w:rsidSect="00B83897">
      <w:pgSz w:w="16838" w:h="11906" w:orient="landscape"/>
      <w:pgMar w:top="624" w:right="680" w:bottom="62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C8" w:rsidRDefault="00543CC8" w:rsidP="000F08A0">
      <w:r>
        <w:separator/>
      </w:r>
    </w:p>
  </w:endnote>
  <w:endnote w:type="continuationSeparator" w:id="0">
    <w:p w:rsidR="00543CC8" w:rsidRDefault="00543CC8" w:rsidP="000F0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C8" w:rsidRDefault="00543CC8" w:rsidP="000F0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CC8" w:rsidRDefault="00543CC8" w:rsidP="000032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C8" w:rsidRDefault="00543CC8" w:rsidP="000F0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3CC8" w:rsidRDefault="00543CC8" w:rsidP="000032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C8" w:rsidRDefault="00543CC8" w:rsidP="000F08A0">
      <w:r>
        <w:separator/>
      </w:r>
    </w:p>
  </w:footnote>
  <w:footnote w:type="continuationSeparator" w:id="0">
    <w:p w:rsidR="00543CC8" w:rsidRDefault="00543CC8" w:rsidP="000F0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9884F6A"/>
    <w:lvl w:ilvl="0">
      <w:start w:val="1"/>
      <w:numFmt w:val="bullet"/>
      <w:lvlText w:val=""/>
      <w:lvlJc w:val="left"/>
      <w:pPr>
        <w:tabs>
          <w:tab w:val="num" w:pos="643"/>
        </w:tabs>
        <w:ind w:left="643" w:hanging="360"/>
      </w:pPr>
      <w:rPr>
        <w:rFonts w:ascii="Symbol" w:hAnsi="Symbol" w:hint="default"/>
      </w:rPr>
    </w:lvl>
  </w:abstractNum>
  <w:abstractNum w:abstractNumId="1">
    <w:nsid w:val="032C6AD0"/>
    <w:multiLevelType w:val="hybridMultilevel"/>
    <w:tmpl w:val="1F508C22"/>
    <w:lvl w:ilvl="0" w:tplc="831E8EB2">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7766E15"/>
    <w:multiLevelType w:val="hybridMultilevel"/>
    <w:tmpl w:val="F75AD8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20E45AC"/>
    <w:multiLevelType w:val="hybridMultilevel"/>
    <w:tmpl w:val="7C5A1D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0E4E03"/>
    <w:multiLevelType w:val="singleLevel"/>
    <w:tmpl w:val="3CC85538"/>
    <w:lvl w:ilvl="0">
      <w:start w:val="1"/>
      <w:numFmt w:val="decimal"/>
      <w:lvlText w:val="%1."/>
      <w:legacy w:legacy="1" w:legacySpace="0" w:legacyIndent="220"/>
      <w:lvlJc w:val="left"/>
      <w:rPr>
        <w:rFonts w:ascii="Times New Roman" w:hAnsi="Times New Roman" w:cs="Times New Roman" w:hint="default"/>
      </w:rPr>
    </w:lvl>
  </w:abstractNum>
  <w:abstractNum w:abstractNumId="5">
    <w:nsid w:val="1423413F"/>
    <w:multiLevelType w:val="hybridMultilevel"/>
    <w:tmpl w:val="017C6FA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3B2D784D"/>
    <w:multiLevelType w:val="singleLevel"/>
    <w:tmpl w:val="7220D51E"/>
    <w:lvl w:ilvl="0">
      <w:start w:val="2"/>
      <w:numFmt w:val="decimal"/>
      <w:lvlText w:val="%1."/>
      <w:legacy w:legacy="1" w:legacySpace="0" w:legacyIndent="221"/>
      <w:lvlJc w:val="left"/>
      <w:rPr>
        <w:rFonts w:ascii="Times New Roman" w:hAnsi="Times New Roman" w:cs="Times New Roman" w:hint="default"/>
      </w:rPr>
    </w:lvl>
  </w:abstractNum>
  <w:abstractNum w:abstractNumId="7">
    <w:nsid w:val="44AE18F4"/>
    <w:multiLevelType w:val="hybridMultilevel"/>
    <w:tmpl w:val="3C9C949A"/>
    <w:lvl w:ilvl="0" w:tplc="D8B40946">
      <w:start w:val="1"/>
      <w:numFmt w:val="decimal"/>
      <w:lvlText w:val="%1."/>
      <w:lvlJc w:val="left"/>
      <w:pPr>
        <w:ind w:left="680" w:hanging="360"/>
      </w:pPr>
      <w:rPr>
        <w:rFonts w:cs="Times New Roman" w:hint="default"/>
      </w:rPr>
    </w:lvl>
    <w:lvl w:ilvl="1" w:tplc="04190019" w:tentative="1">
      <w:start w:val="1"/>
      <w:numFmt w:val="lowerLetter"/>
      <w:lvlText w:val="%2."/>
      <w:lvlJc w:val="left"/>
      <w:pPr>
        <w:ind w:left="1400" w:hanging="360"/>
      </w:pPr>
      <w:rPr>
        <w:rFonts w:cs="Times New Roman"/>
      </w:rPr>
    </w:lvl>
    <w:lvl w:ilvl="2" w:tplc="0419001B" w:tentative="1">
      <w:start w:val="1"/>
      <w:numFmt w:val="lowerRoman"/>
      <w:lvlText w:val="%3."/>
      <w:lvlJc w:val="right"/>
      <w:pPr>
        <w:ind w:left="2120" w:hanging="180"/>
      </w:pPr>
      <w:rPr>
        <w:rFonts w:cs="Times New Roman"/>
      </w:rPr>
    </w:lvl>
    <w:lvl w:ilvl="3" w:tplc="0419000F" w:tentative="1">
      <w:start w:val="1"/>
      <w:numFmt w:val="decimal"/>
      <w:lvlText w:val="%4."/>
      <w:lvlJc w:val="left"/>
      <w:pPr>
        <w:ind w:left="2840" w:hanging="360"/>
      </w:pPr>
      <w:rPr>
        <w:rFonts w:cs="Times New Roman"/>
      </w:rPr>
    </w:lvl>
    <w:lvl w:ilvl="4" w:tplc="04190019" w:tentative="1">
      <w:start w:val="1"/>
      <w:numFmt w:val="lowerLetter"/>
      <w:lvlText w:val="%5."/>
      <w:lvlJc w:val="left"/>
      <w:pPr>
        <w:ind w:left="3560" w:hanging="360"/>
      </w:pPr>
      <w:rPr>
        <w:rFonts w:cs="Times New Roman"/>
      </w:rPr>
    </w:lvl>
    <w:lvl w:ilvl="5" w:tplc="0419001B" w:tentative="1">
      <w:start w:val="1"/>
      <w:numFmt w:val="lowerRoman"/>
      <w:lvlText w:val="%6."/>
      <w:lvlJc w:val="right"/>
      <w:pPr>
        <w:ind w:left="4280" w:hanging="180"/>
      </w:pPr>
      <w:rPr>
        <w:rFonts w:cs="Times New Roman"/>
      </w:rPr>
    </w:lvl>
    <w:lvl w:ilvl="6" w:tplc="0419000F" w:tentative="1">
      <w:start w:val="1"/>
      <w:numFmt w:val="decimal"/>
      <w:lvlText w:val="%7."/>
      <w:lvlJc w:val="left"/>
      <w:pPr>
        <w:ind w:left="5000" w:hanging="360"/>
      </w:pPr>
      <w:rPr>
        <w:rFonts w:cs="Times New Roman"/>
      </w:rPr>
    </w:lvl>
    <w:lvl w:ilvl="7" w:tplc="04190019" w:tentative="1">
      <w:start w:val="1"/>
      <w:numFmt w:val="lowerLetter"/>
      <w:lvlText w:val="%8."/>
      <w:lvlJc w:val="left"/>
      <w:pPr>
        <w:ind w:left="5720" w:hanging="360"/>
      </w:pPr>
      <w:rPr>
        <w:rFonts w:cs="Times New Roman"/>
      </w:rPr>
    </w:lvl>
    <w:lvl w:ilvl="8" w:tplc="0419001B" w:tentative="1">
      <w:start w:val="1"/>
      <w:numFmt w:val="lowerRoman"/>
      <w:lvlText w:val="%9."/>
      <w:lvlJc w:val="right"/>
      <w:pPr>
        <w:ind w:left="6440" w:hanging="180"/>
      </w:pPr>
      <w:rPr>
        <w:rFonts w:cs="Times New Roman"/>
      </w:rPr>
    </w:lvl>
  </w:abstractNum>
  <w:abstractNum w:abstractNumId="8">
    <w:nsid w:val="48A35A83"/>
    <w:multiLevelType w:val="hybridMultilevel"/>
    <w:tmpl w:val="3F1A2FB2"/>
    <w:lvl w:ilvl="0" w:tplc="4906016E">
      <w:start w:val="2"/>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5D833195"/>
    <w:multiLevelType w:val="hybridMultilevel"/>
    <w:tmpl w:val="77A8C6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9"/>
  </w:num>
  <w:num w:numId="16">
    <w:abstractNumId w:val="2"/>
  </w:num>
  <w:num w:numId="17">
    <w:abstractNumId w:val="7"/>
  </w:num>
  <w:num w:numId="18">
    <w:abstractNumId w:val="3"/>
  </w:num>
  <w:num w:numId="19">
    <w:abstractNumId w:val="4"/>
    <w:lvlOverride w:ilvl="0">
      <w:startOverride w:val="1"/>
    </w:lvlOverride>
  </w:num>
  <w:num w:numId="20">
    <w:abstractNumId w:val="6"/>
    <w:lvlOverride w:ilvl="0">
      <w:startOverride w:val="2"/>
    </w:lvlOverride>
  </w:num>
  <w:num w:numId="21">
    <w:abstractNumId w:val="0"/>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6EB"/>
    <w:rsid w:val="00003211"/>
    <w:rsid w:val="00016773"/>
    <w:rsid w:val="00022E57"/>
    <w:rsid w:val="00024D7D"/>
    <w:rsid w:val="000450E2"/>
    <w:rsid w:val="00047083"/>
    <w:rsid w:val="000521E9"/>
    <w:rsid w:val="00052D29"/>
    <w:rsid w:val="00061CCA"/>
    <w:rsid w:val="00062AD8"/>
    <w:rsid w:val="0006670A"/>
    <w:rsid w:val="0007193C"/>
    <w:rsid w:val="000D0AA4"/>
    <w:rsid w:val="000E32BF"/>
    <w:rsid w:val="000E4CAC"/>
    <w:rsid w:val="000F08A0"/>
    <w:rsid w:val="000F0D42"/>
    <w:rsid w:val="00115286"/>
    <w:rsid w:val="00130D66"/>
    <w:rsid w:val="00144900"/>
    <w:rsid w:val="00152407"/>
    <w:rsid w:val="001609C1"/>
    <w:rsid w:val="00166A73"/>
    <w:rsid w:val="001C4492"/>
    <w:rsid w:val="001C6386"/>
    <w:rsid w:val="001D3AA9"/>
    <w:rsid w:val="001D6E91"/>
    <w:rsid w:val="001F5F21"/>
    <w:rsid w:val="00204140"/>
    <w:rsid w:val="00215D9B"/>
    <w:rsid w:val="0023072A"/>
    <w:rsid w:val="00234B6B"/>
    <w:rsid w:val="00250374"/>
    <w:rsid w:val="002570A2"/>
    <w:rsid w:val="00265AAC"/>
    <w:rsid w:val="00296ADE"/>
    <w:rsid w:val="002A54A8"/>
    <w:rsid w:val="002B40FD"/>
    <w:rsid w:val="002C3FB3"/>
    <w:rsid w:val="002D382A"/>
    <w:rsid w:val="002E5389"/>
    <w:rsid w:val="002F3B52"/>
    <w:rsid w:val="00356FD1"/>
    <w:rsid w:val="00364164"/>
    <w:rsid w:val="003B2DF5"/>
    <w:rsid w:val="003D6AC5"/>
    <w:rsid w:val="00411A1E"/>
    <w:rsid w:val="0041716B"/>
    <w:rsid w:val="00437CBB"/>
    <w:rsid w:val="004626FD"/>
    <w:rsid w:val="00466ADB"/>
    <w:rsid w:val="004749B9"/>
    <w:rsid w:val="004C1E94"/>
    <w:rsid w:val="004C43CA"/>
    <w:rsid w:val="00506502"/>
    <w:rsid w:val="005255F9"/>
    <w:rsid w:val="0053028F"/>
    <w:rsid w:val="005369C4"/>
    <w:rsid w:val="00543CC8"/>
    <w:rsid w:val="00546EDA"/>
    <w:rsid w:val="00551D2B"/>
    <w:rsid w:val="00560772"/>
    <w:rsid w:val="00582EB8"/>
    <w:rsid w:val="005871FE"/>
    <w:rsid w:val="00594173"/>
    <w:rsid w:val="0061589F"/>
    <w:rsid w:val="006720D0"/>
    <w:rsid w:val="006A6096"/>
    <w:rsid w:val="006B4D17"/>
    <w:rsid w:val="006C52CB"/>
    <w:rsid w:val="006E0037"/>
    <w:rsid w:val="00700BD2"/>
    <w:rsid w:val="007027FA"/>
    <w:rsid w:val="00710241"/>
    <w:rsid w:val="00752448"/>
    <w:rsid w:val="007B2355"/>
    <w:rsid w:val="007B552C"/>
    <w:rsid w:val="007C054F"/>
    <w:rsid w:val="007C4F9F"/>
    <w:rsid w:val="007C5A91"/>
    <w:rsid w:val="007E5D3A"/>
    <w:rsid w:val="007F1CB9"/>
    <w:rsid w:val="008054DA"/>
    <w:rsid w:val="00810A28"/>
    <w:rsid w:val="008532AB"/>
    <w:rsid w:val="00855C80"/>
    <w:rsid w:val="00870D9E"/>
    <w:rsid w:val="008969DC"/>
    <w:rsid w:val="008A30A3"/>
    <w:rsid w:val="008B3E8F"/>
    <w:rsid w:val="008C0025"/>
    <w:rsid w:val="008D10F1"/>
    <w:rsid w:val="008D6355"/>
    <w:rsid w:val="00902E14"/>
    <w:rsid w:val="0092201C"/>
    <w:rsid w:val="009273A4"/>
    <w:rsid w:val="00973756"/>
    <w:rsid w:val="009B3A0D"/>
    <w:rsid w:val="009C58BC"/>
    <w:rsid w:val="009D5DE5"/>
    <w:rsid w:val="009F2B82"/>
    <w:rsid w:val="00A2642B"/>
    <w:rsid w:val="00A3541D"/>
    <w:rsid w:val="00A4010F"/>
    <w:rsid w:val="00A446EB"/>
    <w:rsid w:val="00A857C5"/>
    <w:rsid w:val="00A875B0"/>
    <w:rsid w:val="00A87D8C"/>
    <w:rsid w:val="00A938F1"/>
    <w:rsid w:val="00AA0346"/>
    <w:rsid w:val="00AA5D9D"/>
    <w:rsid w:val="00AC6A22"/>
    <w:rsid w:val="00AC6F3E"/>
    <w:rsid w:val="00AD7C0A"/>
    <w:rsid w:val="00AE03D8"/>
    <w:rsid w:val="00AF1F57"/>
    <w:rsid w:val="00B23D94"/>
    <w:rsid w:val="00B401CB"/>
    <w:rsid w:val="00B5006D"/>
    <w:rsid w:val="00B66A8B"/>
    <w:rsid w:val="00B67142"/>
    <w:rsid w:val="00B73E3D"/>
    <w:rsid w:val="00B83897"/>
    <w:rsid w:val="00B9262C"/>
    <w:rsid w:val="00BA1F15"/>
    <w:rsid w:val="00BC2274"/>
    <w:rsid w:val="00BC6EC1"/>
    <w:rsid w:val="00BD3EB2"/>
    <w:rsid w:val="00C07D84"/>
    <w:rsid w:val="00C21A57"/>
    <w:rsid w:val="00C234C3"/>
    <w:rsid w:val="00C40A8F"/>
    <w:rsid w:val="00C46437"/>
    <w:rsid w:val="00C55C83"/>
    <w:rsid w:val="00C76F4A"/>
    <w:rsid w:val="00C82AB1"/>
    <w:rsid w:val="00C93CA2"/>
    <w:rsid w:val="00CA15B0"/>
    <w:rsid w:val="00CA5332"/>
    <w:rsid w:val="00CB7344"/>
    <w:rsid w:val="00CC0DFE"/>
    <w:rsid w:val="00CC54E9"/>
    <w:rsid w:val="00CE4A32"/>
    <w:rsid w:val="00D01C52"/>
    <w:rsid w:val="00D039DA"/>
    <w:rsid w:val="00D17874"/>
    <w:rsid w:val="00D300E2"/>
    <w:rsid w:val="00D455AF"/>
    <w:rsid w:val="00D568CF"/>
    <w:rsid w:val="00D75D86"/>
    <w:rsid w:val="00D90E3A"/>
    <w:rsid w:val="00DB59DD"/>
    <w:rsid w:val="00DD2022"/>
    <w:rsid w:val="00DD6B37"/>
    <w:rsid w:val="00DE505C"/>
    <w:rsid w:val="00DF0E94"/>
    <w:rsid w:val="00E03C5C"/>
    <w:rsid w:val="00E16917"/>
    <w:rsid w:val="00E52B40"/>
    <w:rsid w:val="00E74224"/>
    <w:rsid w:val="00E75E3F"/>
    <w:rsid w:val="00E96E05"/>
    <w:rsid w:val="00EA5A9B"/>
    <w:rsid w:val="00EB1F65"/>
    <w:rsid w:val="00EE0F3F"/>
    <w:rsid w:val="00EF15C1"/>
    <w:rsid w:val="00EF5DC7"/>
    <w:rsid w:val="00EF69C2"/>
    <w:rsid w:val="00F418BD"/>
    <w:rsid w:val="00F832D7"/>
    <w:rsid w:val="00F86783"/>
    <w:rsid w:val="00FA50B8"/>
    <w:rsid w:val="00FA74F0"/>
    <w:rsid w:val="00FC37E1"/>
    <w:rsid w:val="00FC7C64"/>
    <w:rsid w:val="00FD4063"/>
    <w:rsid w:val="00FD5BB4"/>
    <w:rsid w:val="00FD7D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46EB"/>
    <w:rPr>
      <w:sz w:val="24"/>
      <w:szCs w:val="24"/>
    </w:rPr>
  </w:style>
  <w:style w:type="paragraph" w:styleId="Heading1">
    <w:name w:val="heading 1"/>
    <w:basedOn w:val="Normal"/>
    <w:next w:val="Normal"/>
    <w:link w:val="Heading1Char"/>
    <w:uiPriority w:val="99"/>
    <w:qFormat/>
    <w:rsid w:val="00A446EB"/>
    <w:pPr>
      <w:keepNext/>
      <w:jc w:val="center"/>
      <w:outlineLvl w:val="0"/>
    </w:pPr>
    <w:rPr>
      <w:sz w:val="52"/>
    </w:rPr>
  </w:style>
  <w:style w:type="paragraph" w:styleId="Heading2">
    <w:name w:val="heading 2"/>
    <w:basedOn w:val="Normal"/>
    <w:next w:val="Normal"/>
    <w:link w:val="Heading2Char"/>
    <w:uiPriority w:val="99"/>
    <w:qFormat/>
    <w:rsid w:val="00870D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B1F6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B1F65"/>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9"/>
    <w:qFormat/>
    <w:rsid w:val="00EB1F65"/>
    <w:pPr>
      <w:keepNext/>
      <w:shd w:val="clear" w:color="auto" w:fill="FFFFFF"/>
      <w:spacing w:before="134"/>
      <w:ind w:left="696"/>
      <w:jc w:val="center"/>
      <w:outlineLvl w:val="7"/>
    </w:pPr>
    <w:rPr>
      <w:color w:val="000000"/>
      <w:spacing w:val="-1"/>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6EB"/>
    <w:rPr>
      <w:rFonts w:cs="Times New Roman"/>
      <w:sz w:val="24"/>
      <w:szCs w:val="24"/>
      <w:lang w:val="ru-RU" w:eastAsia="ru-RU" w:bidi="ar-SA"/>
    </w:rPr>
  </w:style>
  <w:style w:type="character" w:customStyle="1" w:styleId="Heading2Char">
    <w:name w:val="Heading 2 Char"/>
    <w:basedOn w:val="DefaultParagraphFont"/>
    <w:link w:val="Heading2"/>
    <w:uiPriority w:val="99"/>
    <w:semiHidden/>
    <w:locked/>
    <w:rsid w:val="00AE03D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B1F65"/>
    <w:rPr>
      <w:rFonts w:ascii="Arial" w:hAnsi="Arial" w:cs="Arial"/>
      <w:b/>
      <w:bCs/>
      <w:sz w:val="26"/>
      <w:szCs w:val="26"/>
    </w:rPr>
  </w:style>
  <w:style w:type="character" w:customStyle="1" w:styleId="Heading4Char">
    <w:name w:val="Heading 4 Char"/>
    <w:basedOn w:val="DefaultParagraphFont"/>
    <w:link w:val="Heading4"/>
    <w:uiPriority w:val="99"/>
    <w:locked/>
    <w:rsid w:val="00EB1F65"/>
    <w:rPr>
      <w:rFonts w:ascii="Calibri" w:hAnsi="Calibri" w:cs="Times New Roman"/>
      <w:b/>
      <w:bCs/>
      <w:sz w:val="28"/>
      <w:szCs w:val="28"/>
    </w:rPr>
  </w:style>
  <w:style w:type="character" w:customStyle="1" w:styleId="Heading8Char">
    <w:name w:val="Heading 8 Char"/>
    <w:basedOn w:val="DefaultParagraphFont"/>
    <w:link w:val="Heading8"/>
    <w:uiPriority w:val="99"/>
    <w:locked/>
    <w:rsid w:val="00EB1F65"/>
    <w:rPr>
      <w:rFonts w:eastAsia="Times New Roman" w:cs="Times New Roman"/>
      <w:color w:val="000000"/>
      <w:sz w:val="24"/>
      <w:shd w:val="clear" w:color="auto" w:fill="FFFFFF"/>
    </w:rPr>
  </w:style>
  <w:style w:type="paragraph" w:styleId="NormalWeb">
    <w:name w:val="Normal (Web)"/>
    <w:basedOn w:val="Normal"/>
    <w:uiPriority w:val="99"/>
    <w:rsid w:val="00A446EB"/>
    <w:pPr>
      <w:spacing w:before="150" w:after="150"/>
    </w:pPr>
  </w:style>
  <w:style w:type="paragraph" w:styleId="PlainText">
    <w:name w:val="Plain Text"/>
    <w:basedOn w:val="Normal"/>
    <w:link w:val="PlainTextChar"/>
    <w:uiPriority w:val="99"/>
    <w:rsid w:val="00A446EB"/>
    <w:rPr>
      <w:rFonts w:ascii="Courier New" w:hAnsi="Courier New" w:cs="Courier New"/>
      <w:sz w:val="20"/>
      <w:szCs w:val="20"/>
    </w:rPr>
  </w:style>
  <w:style w:type="character" w:customStyle="1" w:styleId="PlainTextChar">
    <w:name w:val="Plain Text Char"/>
    <w:basedOn w:val="DefaultParagraphFont"/>
    <w:link w:val="PlainText"/>
    <w:uiPriority w:val="99"/>
    <w:locked/>
    <w:rsid w:val="00A446EB"/>
    <w:rPr>
      <w:rFonts w:ascii="Courier New" w:hAnsi="Courier New" w:cs="Courier New"/>
      <w:lang w:val="ru-RU" w:eastAsia="ru-RU" w:bidi="ar-SA"/>
    </w:rPr>
  </w:style>
  <w:style w:type="table" w:styleId="TableGrid">
    <w:name w:val="Table Grid"/>
    <w:basedOn w:val="TableNormal"/>
    <w:uiPriority w:val="99"/>
    <w:rsid w:val="00A446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DefaultParagraphFont"/>
    <w:uiPriority w:val="99"/>
    <w:rsid w:val="00870D9E"/>
    <w:rPr>
      <w:rFonts w:ascii="Times New Roman" w:hAnsi="Times New Roman" w:cs="Times New Roman"/>
      <w:sz w:val="20"/>
      <w:szCs w:val="20"/>
    </w:rPr>
  </w:style>
  <w:style w:type="character" w:customStyle="1" w:styleId="FontStyle28">
    <w:name w:val="Font Style28"/>
    <w:basedOn w:val="DefaultParagraphFont"/>
    <w:uiPriority w:val="99"/>
    <w:rsid w:val="00870D9E"/>
    <w:rPr>
      <w:rFonts w:ascii="Times New Roman" w:hAnsi="Times New Roman" w:cs="Times New Roman"/>
      <w:i/>
      <w:iCs/>
      <w:sz w:val="20"/>
      <w:szCs w:val="20"/>
    </w:rPr>
  </w:style>
  <w:style w:type="paragraph" w:styleId="ListParagraph">
    <w:name w:val="List Paragraph"/>
    <w:basedOn w:val="Normal"/>
    <w:uiPriority w:val="99"/>
    <w:qFormat/>
    <w:rsid w:val="00364164"/>
    <w:pPr>
      <w:ind w:left="720"/>
      <w:contextualSpacing/>
    </w:pPr>
  </w:style>
  <w:style w:type="character" w:customStyle="1" w:styleId="mw-headline">
    <w:name w:val="mw-headline"/>
    <w:basedOn w:val="DefaultParagraphFont"/>
    <w:uiPriority w:val="99"/>
    <w:rsid w:val="008532AB"/>
    <w:rPr>
      <w:rFonts w:cs="Times New Roman"/>
    </w:rPr>
  </w:style>
  <w:style w:type="character" w:styleId="Strong">
    <w:name w:val="Strong"/>
    <w:basedOn w:val="DefaultParagraphFont"/>
    <w:uiPriority w:val="99"/>
    <w:qFormat/>
    <w:rsid w:val="008532AB"/>
    <w:rPr>
      <w:rFonts w:cs="Times New Roman"/>
      <w:b/>
      <w:bCs/>
    </w:rPr>
  </w:style>
  <w:style w:type="paragraph" w:styleId="Footer">
    <w:name w:val="footer"/>
    <w:basedOn w:val="Normal"/>
    <w:link w:val="FooterChar"/>
    <w:uiPriority w:val="99"/>
    <w:rsid w:val="00003211"/>
    <w:pPr>
      <w:tabs>
        <w:tab w:val="center" w:pos="4677"/>
        <w:tab w:val="right" w:pos="9355"/>
      </w:tabs>
    </w:pPr>
  </w:style>
  <w:style w:type="character" w:customStyle="1" w:styleId="FooterChar">
    <w:name w:val="Footer Char"/>
    <w:basedOn w:val="DefaultParagraphFont"/>
    <w:link w:val="Footer"/>
    <w:uiPriority w:val="99"/>
    <w:locked/>
    <w:rsid w:val="00EB1F65"/>
    <w:rPr>
      <w:rFonts w:eastAsia="Times New Roman" w:cs="Times New Roman"/>
      <w:sz w:val="24"/>
      <w:szCs w:val="24"/>
    </w:rPr>
  </w:style>
  <w:style w:type="character" w:styleId="PageNumber">
    <w:name w:val="page number"/>
    <w:basedOn w:val="DefaultParagraphFont"/>
    <w:uiPriority w:val="99"/>
    <w:rsid w:val="00003211"/>
    <w:rPr>
      <w:rFonts w:cs="Times New Roman"/>
    </w:rPr>
  </w:style>
  <w:style w:type="paragraph" w:customStyle="1" w:styleId="normal0">
    <w:name w:val="normal"/>
    <w:uiPriority w:val="99"/>
    <w:rsid w:val="00C76F4A"/>
    <w:pPr>
      <w:snapToGrid w:val="0"/>
    </w:pPr>
    <w:rPr>
      <w:sz w:val="20"/>
      <w:szCs w:val="20"/>
    </w:rPr>
  </w:style>
  <w:style w:type="paragraph" w:styleId="BodyText3">
    <w:name w:val="Body Text 3"/>
    <w:basedOn w:val="Normal"/>
    <w:link w:val="BodyText3Char"/>
    <w:uiPriority w:val="99"/>
    <w:rsid w:val="00EB1F65"/>
    <w:pPr>
      <w:shd w:val="clear" w:color="auto" w:fill="FFFFFF"/>
    </w:pPr>
    <w:rPr>
      <w:color w:val="000000"/>
      <w:szCs w:val="20"/>
    </w:rPr>
  </w:style>
  <w:style w:type="character" w:customStyle="1" w:styleId="BodyText3Char">
    <w:name w:val="Body Text 3 Char"/>
    <w:basedOn w:val="DefaultParagraphFont"/>
    <w:link w:val="BodyText3"/>
    <w:uiPriority w:val="99"/>
    <w:locked/>
    <w:rsid w:val="00EB1F65"/>
    <w:rPr>
      <w:rFonts w:eastAsia="Times New Roman" w:cs="Times New Roman"/>
      <w:snapToGrid w:val="0"/>
      <w:color w:val="000000"/>
      <w:sz w:val="24"/>
      <w:shd w:val="clear" w:color="auto" w:fill="FFFFFF"/>
    </w:rPr>
  </w:style>
  <w:style w:type="paragraph" w:styleId="Header">
    <w:name w:val="header"/>
    <w:basedOn w:val="Normal"/>
    <w:link w:val="HeaderChar"/>
    <w:uiPriority w:val="99"/>
    <w:rsid w:val="00EB1F65"/>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EB1F65"/>
    <w:rPr>
      <w:rFonts w:eastAsia="Times New Roman" w:cs="Times New Roman"/>
    </w:rPr>
  </w:style>
  <w:style w:type="character" w:styleId="Hyperlink">
    <w:name w:val="Hyperlink"/>
    <w:basedOn w:val="DefaultParagraphFont"/>
    <w:uiPriority w:val="99"/>
    <w:rsid w:val="00EB1F65"/>
    <w:rPr>
      <w:rFonts w:cs="Times New Roman"/>
      <w:color w:val="0000FF"/>
      <w:u w:val="single"/>
    </w:rPr>
  </w:style>
  <w:style w:type="paragraph" w:styleId="BodyTextIndent">
    <w:name w:val="Body Text Indent"/>
    <w:basedOn w:val="Normal"/>
    <w:link w:val="BodyTextIndentChar"/>
    <w:uiPriority w:val="99"/>
    <w:rsid w:val="00EB1F65"/>
    <w:pPr>
      <w:spacing w:after="120"/>
      <w:ind w:left="283"/>
    </w:pPr>
    <w:rPr>
      <w:sz w:val="20"/>
      <w:szCs w:val="20"/>
    </w:rPr>
  </w:style>
  <w:style w:type="character" w:customStyle="1" w:styleId="BodyTextIndentChar">
    <w:name w:val="Body Text Indent Char"/>
    <w:basedOn w:val="DefaultParagraphFont"/>
    <w:link w:val="BodyTextIndent"/>
    <w:uiPriority w:val="99"/>
    <w:locked/>
    <w:rsid w:val="00EB1F65"/>
    <w:rPr>
      <w:rFonts w:eastAsia="Times New Roman" w:cs="Times New Roman"/>
    </w:rPr>
  </w:style>
  <w:style w:type="paragraph" w:styleId="BodyTextIndent2">
    <w:name w:val="Body Text Indent 2"/>
    <w:basedOn w:val="Normal"/>
    <w:link w:val="BodyTextIndent2Char"/>
    <w:uiPriority w:val="99"/>
    <w:rsid w:val="00EB1F65"/>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EB1F65"/>
    <w:rPr>
      <w:rFonts w:eastAsia="Times New Roman" w:cs="Times New Roman"/>
    </w:rPr>
  </w:style>
  <w:style w:type="character" w:customStyle="1" w:styleId="grame">
    <w:name w:val="grame"/>
    <w:basedOn w:val="DefaultParagraphFont"/>
    <w:uiPriority w:val="99"/>
    <w:rsid w:val="00EB1F65"/>
    <w:rPr>
      <w:rFonts w:cs="Times New Roman"/>
    </w:rPr>
  </w:style>
  <w:style w:type="paragraph" w:customStyle="1" w:styleId="a">
    <w:name w:val="Знак Знак Знак"/>
    <w:basedOn w:val="Normal"/>
    <w:uiPriority w:val="99"/>
    <w:rsid w:val="00EB1F65"/>
    <w:pPr>
      <w:spacing w:after="160" w:line="240" w:lineRule="exact"/>
    </w:pPr>
    <w:rPr>
      <w:rFonts w:ascii="Verdana" w:hAnsi="Verdana"/>
      <w:sz w:val="20"/>
      <w:szCs w:val="20"/>
      <w:lang w:val="en-US" w:eastAsia="en-US"/>
    </w:rPr>
  </w:style>
  <w:style w:type="paragraph" w:styleId="ListBullet2">
    <w:name w:val="List Bullet 2"/>
    <w:basedOn w:val="Normal"/>
    <w:uiPriority w:val="99"/>
    <w:rsid w:val="00EB1F65"/>
    <w:pPr>
      <w:numPr>
        <w:numId w:val="8"/>
      </w:numPr>
    </w:pPr>
  </w:style>
  <w:style w:type="paragraph" w:customStyle="1" w:styleId="Default">
    <w:name w:val="Default"/>
    <w:uiPriority w:val="99"/>
    <w:rsid w:val="001F5F21"/>
    <w:pPr>
      <w:autoSpaceDE w:val="0"/>
      <w:autoSpaceDN w:val="0"/>
      <w:adjustRightInd w:val="0"/>
    </w:pPr>
    <w:rPr>
      <w:color w:val="000000"/>
      <w:sz w:val="24"/>
      <w:szCs w:val="24"/>
      <w:lang w:eastAsia="en-US"/>
    </w:rPr>
  </w:style>
  <w:style w:type="character" w:styleId="Emphasis">
    <w:name w:val="Emphasis"/>
    <w:basedOn w:val="DefaultParagraphFont"/>
    <w:uiPriority w:val="99"/>
    <w:qFormat/>
    <w:rsid w:val="001F5F21"/>
    <w:rPr>
      <w:rFonts w:cs="Times New Roman"/>
      <w:i/>
      <w:iCs/>
    </w:rPr>
  </w:style>
  <w:style w:type="paragraph" w:styleId="BodyText2">
    <w:name w:val="Body Text 2"/>
    <w:basedOn w:val="Normal"/>
    <w:link w:val="BodyText2Char"/>
    <w:uiPriority w:val="99"/>
    <w:rsid w:val="006C52CB"/>
    <w:pPr>
      <w:spacing w:after="120" w:line="480" w:lineRule="auto"/>
    </w:pPr>
  </w:style>
  <w:style w:type="character" w:customStyle="1" w:styleId="BodyText2Char">
    <w:name w:val="Body Text 2 Char"/>
    <w:basedOn w:val="DefaultParagraphFont"/>
    <w:link w:val="BodyText2"/>
    <w:uiPriority w:val="99"/>
    <w:locked/>
    <w:rsid w:val="006C52CB"/>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3364689">
      <w:marLeft w:val="0"/>
      <w:marRight w:val="0"/>
      <w:marTop w:val="0"/>
      <w:marBottom w:val="0"/>
      <w:divBdr>
        <w:top w:val="none" w:sz="0" w:space="0" w:color="auto"/>
        <w:left w:val="none" w:sz="0" w:space="0" w:color="auto"/>
        <w:bottom w:val="none" w:sz="0" w:space="0" w:color="auto"/>
        <w:right w:val="none" w:sz="0" w:space="0" w:color="auto"/>
      </w:divBdr>
    </w:div>
    <w:div w:id="1363364690">
      <w:marLeft w:val="0"/>
      <w:marRight w:val="0"/>
      <w:marTop w:val="0"/>
      <w:marBottom w:val="0"/>
      <w:divBdr>
        <w:top w:val="none" w:sz="0" w:space="0" w:color="auto"/>
        <w:left w:val="none" w:sz="0" w:space="0" w:color="auto"/>
        <w:bottom w:val="none" w:sz="0" w:space="0" w:color="auto"/>
        <w:right w:val="none" w:sz="0" w:space="0" w:color="auto"/>
      </w:divBdr>
    </w:div>
    <w:div w:id="1363364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16</Pages>
  <Words>7216</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Алёна</dc:creator>
  <cp:keywords/>
  <dc:description/>
  <cp:lastModifiedBy>User</cp:lastModifiedBy>
  <cp:revision>17</cp:revision>
  <cp:lastPrinted>2014-09-14T16:34:00Z</cp:lastPrinted>
  <dcterms:created xsi:type="dcterms:W3CDTF">2015-08-04T08:10:00Z</dcterms:created>
  <dcterms:modified xsi:type="dcterms:W3CDTF">2016-12-13T15:59:00Z</dcterms:modified>
</cp:coreProperties>
</file>